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7CF3E" w14:textId="77777777" w:rsidR="00A455E7" w:rsidRPr="007A2BBE" w:rsidRDefault="00A455E7" w:rsidP="006E1730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A2BBE">
        <w:rPr>
          <w:rFonts w:ascii="Times New Roman" w:hAnsi="Times New Roman" w:cs="Times New Roman"/>
          <w:color w:val="auto"/>
          <w:sz w:val="24"/>
          <w:szCs w:val="24"/>
        </w:rPr>
        <w:t>Рабочая программа по русскому языку – 4 класс УМК «Перспектива»</w:t>
      </w:r>
    </w:p>
    <w:p w14:paraId="1906557E" w14:textId="77777777" w:rsidR="00C932D5" w:rsidRPr="007A2BBE" w:rsidRDefault="00C932D5" w:rsidP="006E17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7A2B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Пояснительная записка</w:t>
      </w:r>
    </w:p>
    <w:p w14:paraId="230A7FB1" w14:textId="4B33806F" w:rsidR="00C932D5" w:rsidRPr="003C4486" w:rsidRDefault="007A2BBE" w:rsidP="00A867F8">
      <w:pPr>
        <w:pStyle w:val="ad"/>
        <w:spacing w:before="0" w:beforeAutospacing="0" w:after="0" w:afterAutospacing="0"/>
        <w:jc w:val="both"/>
      </w:pPr>
      <w:r>
        <w:t xml:space="preserve">       </w:t>
      </w:r>
      <w:r w:rsidR="00C932D5" w:rsidRPr="003C4486">
        <w:t xml:space="preserve">Рабочая программа составлена на основе Федерального государственного образовательного  стандарта начального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февраля 2016 г., регистрационный номер 40936);  Примерной программы по учебным предметам. Начальная школа. Часть 1. -5-е изд., </w:t>
      </w:r>
      <w:proofErr w:type="spellStart"/>
      <w:r w:rsidR="00C932D5" w:rsidRPr="003C4486">
        <w:t>перераб</w:t>
      </w:r>
      <w:proofErr w:type="spellEnd"/>
      <w:r w:rsidR="00C932D5" w:rsidRPr="003C4486">
        <w:t xml:space="preserve">.-Москва «Просвещение» 2011. (Стандарты второго поколения); на основе авторской программы </w:t>
      </w:r>
      <w:proofErr w:type="spellStart"/>
      <w:r w:rsidR="00C932D5" w:rsidRPr="003C4486">
        <w:rPr>
          <w:iCs/>
        </w:rPr>
        <w:t>Л.Ф.Климановой</w:t>
      </w:r>
      <w:proofErr w:type="spellEnd"/>
      <w:r w:rsidR="00C932D5">
        <w:t xml:space="preserve">. </w:t>
      </w:r>
      <w:r w:rsidR="00C932D5" w:rsidRPr="003C4486">
        <w:t xml:space="preserve"> </w:t>
      </w:r>
      <w:r w:rsidR="00C932D5" w:rsidRPr="003C7C2D">
        <w:rPr>
          <w:rStyle w:val="aa"/>
          <w:b w:val="0"/>
        </w:rPr>
        <w:t xml:space="preserve">«Просвещение» 2014. </w:t>
      </w:r>
      <w:r w:rsidR="00C932D5" w:rsidRPr="003C4486">
        <w:t>-  Образовательной программы, Положения «О структуре, порядке разработки и утверждения рабочих программ учебных курсов и предметов»  и учебного плана МБОУ «</w:t>
      </w:r>
      <w:proofErr w:type="spellStart"/>
      <w:r w:rsidR="00C932D5" w:rsidRPr="003C4486">
        <w:t>Азалаковская</w:t>
      </w:r>
      <w:proofErr w:type="spellEnd"/>
      <w:r w:rsidR="00C932D5" w:rsidRPr="003C4486">
        <w:rPr>
          <w:lang w:val="tt-RU"/>
        </w:rPr>
        <w:t xml:space="preserve"> ООШ</w:t>
      </w:r>
      <w:r w:rsidR="00C932D5" w:rsidRPr="003C4486">
        <w:t>» на 20</w:t>
      </w:r>
      <w:r w:rsidR="00C05848">
        <w:t>20</w:t>
      </w:r>
      <w:r w:rsidR="00640528">
        <w:t>-20</w:t>
      </w:r>
      <w:r w:rsidR="00640528">
        <w:rPr>
          <w:lang w:val="tt-RU"/>
        </w:rPr>
        <w:t>2</w:t>
      </w:r>
      <w:r w:rsidR="00C05848">
        <w:rPr>
          <w:lang w:val="tt-RU"/>
        </w:rPr>
        <w:t>1</w:t>
      </w:r>
      <w:r w:rsidR="00640528">
        <w:rPr>
          <w:lang w:val="tt-RU"/>
        </w:rPr>
        <w:t xml:space="preserve"> </w:t>
      </w:r>
      <w:r w:rsidR="00C932D5" w:rsidRPr="003C4486">
        <w:t>учебный год.</w:t>
      </w:r>
    </w:p>
    <w:p w14:paraId="64D176A0" w14:textId="77777777" w:rsidR="00C932D5" w:rsidRDefault="00C932D5" w:rsidP="00A867F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4486">
        <w:rPr>
          <w:rFonts w:ascii="Times New Roman" w:hAnsi="Times New Roman" w:cs="Times New Roman"/>
          <w:sz w:val="24"/>
          <w:szCs w:val="24"/>
        </w:rPr>
        <w:t xml:space="preserve">Для реализации рабочей программы используется учебно-методический комплект - </w:t>
      </w:r>
      <w:r w:rsidRPr="003C7C2D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Русский язык. </w:t>
      </w:r>
      <w:proofErr w:type="spellStart"/>
      <w:r w:rsidRPr="003C7C2D">
        <w:rPr>
          <w:rFonts w:ascii="Times New Roman" w:hAnsi="Times New Roman" w:cs="Times New Roman"/>
          <w:iCs/>
          <w:sz w:val="24"/>
          <w:szCs w:val="24"/>
        </w:rPr>
        <w:t>Л.Ф.Климанова</w:t>
      </w:r>
      <w:proofErr w:type="spellEnd"/>
      <w:r w:rsidRPr="003C7C2D">
        <w:rPr>
          <w:rFonts w:ascii="Times New Roman" w:hAnsi="Times New Roman" w:cs="Times New Roman"/>
          <w:iCs/>
          <w:sz w:val="24"/>
          <w:szCs w:val="24"/>
        </w:rPr>
        <w:t>, Т.В. Бабушкина</w:t>
      </w:r>
    </w:p>
    <w:p w14:paraId="52C0C359" w14:textId="77777777" w:rsidR="00C932D5" w:rsidRPr="007A2BBE" w:rsidRDefault="00C932D5" w:rsidP="00A867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7C2D">
        <w:rPr>
          <w:rFonts w:ascii="Times New Roman" w:hAnsi="Times New Roman" w:cs="Times New Roman"/>
          <w:iCs/>
          <w:sz w:val="24"/>
          <w:szCs w:val="24"/>
        </w:rPr>
        <w:t>4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C7C2D">
        <w:rPr>
          <w:rFonts w:ascii="Times New Roman" w:hAnsi="Times New Roman" w:cs="Times New Roman"/>
          <w:iCs/>
          <w:sz w:val="24"/>
          <w:szCs w:val="24"/>
        </w:rPr>
        <w:t>класс</w:t>
      </w:r>
      <w:r w:rsidRPr="003C7C2D">
        <w:rPr>
          <w:rStyle w:val="aa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2014.</w:t>
      </w:r>
    </w:p>
    <w:p w14:paraId="48130466" w14:textId="77777777" w:rsidR="00C932D5" w:rsidRPr="003C7C2D" w:rsidRDefault="00C932D5" w:rsidP="00A867F8">
      <w:pPr>
        <w:keepNext/>
        <w:tabs>
          <w:tab w:val="left" w:pos="0"/>
        </w:tabs>
        <w:spacing w:after="0" w:line="240" w:lineRule="auto"/>
        <w:ind w:right="-284"/>
        <w:jc w:val="both"/>
        <w:outlineLvl w:val="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предметов начальной общеобразовательной школы предмет «Русский язык» реализует две основные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7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цели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C9C9972" w14:textId="77777777" w:rsidR="00C932D5" w:rsidRPr="003C7C2D" w:rsidRDefault="00C932D5" w:rsidP="00A867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познавательную (ознакомление с основными положениями науки о языке и формирование на этой основе знаково-символического восприятия и логического мышления учащихся);</w:t>
      </w:r>
    </w:p>
    <w:p w14:paraId="3EB75C77" w14:textId="77777777" w:rsidR="00C932D5" w:rsidRPr="003C7C2D" w:rsidRDefault="00C932D5" w:rsidP="00A867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социокультурную (формирование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человека).</w:t>
      </w:r>
    </w:p>
    <w:p w14:paraId="1B6327F6" w14:textId="77777777" w:rsidR="00C932D5" w:rsidRPr="003C7C2D" w:rsidRDefault="00C932D5" w:rsidP="00A867F8">
      <w:pPr>
        <w:spacing w:after="0" w:line="240" w:lineRule="auto"/>
        <w:ind w:left="-14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поставленных целей изучения русского языка в начальной школе необходимо решение следующих практических задач:</w:t>
      </w:r>
    </w:p>
    <w:p w14:paraId="4600BCF8" w14:textId="77777777" w:rsidR="00C932D5" w:rsidRPr="003C7C2D" w:rsidRDefault="00C932D5" w:rsidP="00A867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14:paraId="255E3D34" w14:textId="77777777" w:rsidR="00C932D5" w:rsidRPr="003C7C2D" w:rsidRDefault="00C932D5" w:rsidP="00A867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первоначальных знаний о лексике, фонетике, грамматике русского языка;</w:t>
      </w:r>
    </w:p>
    <w:p w14:paraId="2B5EB5D4" w14:textId="77777777" w:rsidR="00C932D5" w:rsidRPr="003C7C2D" w:rsidRDefault="00C932D5" w:rsidP="00A867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объёма;</w:t>
      </w:r>
    </w:p>
    <w:p w14:paraId="6B7259DC" w14:textId="77777777" w:rsidR="00C932D5" w:rsidRPr="003C7C2D" w:rsidRDefault="00C932D5" w:rsidP="00A867F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14:paraId="1CEE3094" w14:textId="77777777" w:rsidR="00C932D5" w:rsidRPr="003C7C2D" w:rsidRDefault="00C932D5" w:rsidP="00A867F8">
      <w:pPr>
        <w:spacing w:after="0" w:line="240" w:lineRule="auto"/>
        <w:ind w:left="-142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обучение русскому языку не ограничивается знакомством учащихся с системой языка и его правилами, формированием элементарных речевых умений и навыков. Данный предмет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духовно-нравственном развитии и воспитании младших школьников.</w:t>
      </w:r>
    </w:p>
    <w:p w14:paraId="78CA67B7" w14:textId="77777777" w:rsidR="00C932D5" w:rsidRPr="003C7C2D" w:rsidRDefault="00C932D5" w:rsidP="00A867F8">
      <w:pPr>
        <w:spacing w:after="0" w:line="240" w:lineRule="auto"/>
        <w:ind w:left="-142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Особенностью предмета является его тесная взаимосвязь с литературным чтением, обеспечивающая реализацию основных </w:t>
      </w:r>
      <w:r w:rsidRPr="003C7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задач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предметной области «Филология»:</w:t>
      </w:r>
    </w:p>
    <w:p w14:paraId="07F9E267" w14:textId="77777777" w:rsidR="00C932D5" w:rsidRPr="003C7C2D" w:rsidRDefault="00C932D5" w:rsidP="00A867F8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14:paraId="186F33E8" w14:textId="77777777" w:rsidR="00C932D5" w:rsidRPr="003C7C2D" w:rsidRDefault="00C932D5" w:rsidP="00A867F8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диалогической и монологической устной и письменной речи;</w:t>
      </w:r>
    </w:p>
    <w:p w14:paraId="7D26FE61" w14:textId="77777777" w:rsidR="00C932D5" w:rsidRPr="003C7C2D" w:rsidRDefault="00C932D5" w:rsidP="00A867F8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14:paraId="5BF9CACB" w14:textId="77777777" w:rsidR="00C932D5" w:rsidRPr="003C7C2D" w:rsidRDefault="00C932D5" w:rsidP="00A867F8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D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нравственных и эстетических чувств;</w:t>
      </w:r>
    </w:p>
    <w:p w14:paraId="18E5BBD2" w14:textId="77777777" w:rsidR="00A867F8" w:rsidRDefault="00A867F8" w:rsidP="00C932D5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</w:pPr>
    </w:p>
    <w:p w14:paraId="25A29FCA" w14:textId="77777777" w:rsidR="00A867F8" w:rsidRDefault="00A867F8" w:rsidP="00C0265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</w:pPr>
    </w:p>
    <w:p w14:paraId="6AD8D39C" w14:textId="77777777" w:rsidR="00C932D5" w:rsidRPr="003C7C2D" w:rsidRDefault="00C932D5" w:rsidP="00C932D5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Место учебного предмета в учебном плане</w:t>
      </w:r>
    </w:p>
    <w:p w14:paraId="1B3AEF9A" w14:textId="77777777" w:rsidR="00C932D5" w:rsidRPr="00A867F8" w:rsidRDefault="00C932D5" w:rsidP="00C932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русского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 в 4 классе  выделяется 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часов:  34 учебные недели по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</w:t>
      </w:r>
      <w:r w:rsidRPr="003C7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неделю.</w:t>
      </w:r>
    </w:p>
    <w:p w14:paraId="7B02F70B" w14:textId="586BEE39" w:rsidR="00203847" w:rsidRPr="00C02654" w:rsidRDefault="00C932D5" w:rsidP="00C02654">
      <w:pPr>
        <w:shd w:val="clear" w:color="auto" w:fill="FFFFFF"/>
        <w:spacing w:after="0" w:line="240" w:lineRule="auto"/>
        <w:ind w:left="48" w:right="5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C7C2D">
        <w:rPr>
          <w:rFonts w:ascii="Times New Roman" w:hAnsi="Times New Roman" w:cs="Times New Roman"/>
          <w:sz w:val="24"/>
          <w:szCs w:val="24"/>
        </w:rPr>
        <w:t>Примечание: На основании положения МБОУ «</w:t>
      </w:r>
      <w:proofErr w:type="spellStart"/>
      <w:r w:rsidRPr="003C7C2D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Pr="003C7C2D">
        <w:rPr>
          <w:rFonts w:ascii="Times New Roman" w:hAnsi="Times New Roman" w:cs="Times New Roman"/>
          <w:sz w:val="24"/>
          <w:szCs w:val="24"/>
        </w:rPr>
        <w:t xml:space="preserve"> ООШ» «О рабочей программе учебного предмета, курса, дисциплины (модуля) в МБОУ  «</w:t>
      </w:r>
      <w:proofErr w:type="spellStart"/>
      <w:r w:rsidRPr="003C7C2D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Pr="003C7C2D">
        <w:rPr>
          <w:rFonts w:ascii="Times New Roman" w:hAnsi="Times New Roman" w:cs="Times New Roman"/>
          <w:sz w:val="24"/>
          <w:szCs w:val="24"/>
        </w:rPr>
        <w:t xml:space="preserve"> ООШ» Сармановского муниципального района РТ», рассмотренного на педагогическом совете от </w:t>
      </w:r>
      <w:r w:rsidR="003D70F7">
        <w:rPr>
          <w:rFonts w:ascii="Times New Roman" w:hAnsi="Times New Roman" w:cs="Times New Roman"/>
          <w:sz w:val="24"/>
          <w:szCs w:val="24"/>
        </w:rPr>
        <w:t>3</w:t>
      </w:r>
      <w:r w:rsidR="003D70F7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3D70F7">
        <w:rPr>
          <w:rFonts w:ascii="Times New Roman" w:hAnsi="Times New Roman" w:cs="Times New Roman"/>
          <w:sz w:val="24"/>
          <w:szCs w:val="24"/>
        </w:rPr>
        <w:t>.0</w:t>
      </w:r>
      <w:r w:rsidR="003D70F7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3D70F7">
        <w:rPr>
          <w:rFonts w:ascii="Times New Roman" w:hAnsi="Times New Roman" w:cs="Times New Roman"/>
          <w:sz w:val="24"/>
          <w:szCs w:val="24"/>
        </w:rPr>
        <w:t>.20</w:t>
      </w:r>
      <w:r w:rsidRPr="003C7C2D">
        <w:rPr>
          <w:rFonts w:ascii="Times New Roman" w:hAnsi="Times New Roman" w:cs="Times New Roman"/>
          <w:sz w:val="24"/>
          <w:szCs w:val="24"/>
        </w:rPr>
        <w:t>г., протокол №1, утв</w:t>
      </w:r>
      <w:r w:rsidR="00640528">
        <w:rPr>
          <w:rFonts w:ascii="Times New Roman" w:hAnsi="Times New Roman" w:cs="Times New Roman"/>
          <w:sz w:val="24"/>
          <w:szCs w:val="24"/>
        </w:rPr>
        <w:t xml:space="preserve">ержденного приказом директора </w:t>
      </w:r>
      <w:r w:rsidR="003D70F7">
        <w:rPr>
          <w:rFonts w:ascii="Times New Roman" w:hAnsi="Times New Roman" w:cs="Times New Roman"/>
          <w:sz w:val="24"/>
          <w:szCs w:val="24"/>
        </w:rPr>
        <w:t xml:space="preserve">№ </w:t>
      </w:r>
      <w:r w:rsidR="003D70F7">
        <w:rPr>
          <w:rFonts w:ascii="Times New Roman" w:hAnsi="Times New Roman" w:cs="Times New Roman"/>
          <w:sz w:val="24"/>
          <w:szCs w:val="24"/>
          <w:lang w:val="tt-RU"/>
        </w:rPr>
        <w:t>29</w:t>
      </w:r>
      <w:r w:rsidR="003D70F7">
        <w:rPr>
          <w:rFonts w:ascii="Times New Roman" w:hAnsi="Times New Roman" w:cs="Times New Roman"/>
          <w:sz w:val="24"/>
          <w:szCs w:val="24"/>
        </w:rPr>
        <w:t xml:space="preserve"> от 3</w:t>
      </w:r>
      <w:r w:rsidR="003D70F7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3D70F7">
        <w:rPr>
          <w:rFonts w:ascii="Times New Roman" w:hAnsi="Times New Roman" w:cs="Times New Roman"/>
          <w:sz w:val="24"/>
          <w:szCs w:val="24"/>
        </w:rPr>
        <w:t>.0</w:t>
      </w:r>
      <w:r w:rsidR="003D70F7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3D70F7">
        <w:rPr>
          <w:rFonts w:ascii="Times New Roman" w:hAnsi="Times New Roman" w:cs="Times New Roman"/>
          <w:sz w:val="24"/>
          <w:szCs w:val="24"/>
        </w:rPr>
        <w:t>.20</w:t>
      </w:r>
      <w:r w:rsidRPr="003C7C2D">
        <w:rPr>
          <w:rFonts w:ascii="Times New Roman" w:hAnsi="Times New Roman" w:cs="Times New Roman"/>
          <w:sz w:val="24"/>
          <w:szCs w:val="24"/>
        </w:rPr>
        <w:t>, в случае совпадения уроков праздничными и каникулярными днями, программу выполнить согласно П.5.2 данного положения.</w:t>
      </w:r>
    </w:p>
    <w:p w14:paraId="276C994C" w14:textId="3F9EEF14" w:rsidR="007A2BBE" w:rsidRDefault="00A455E7" w:rsidP="00C02654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4253"/>
        <w:gridCol w:w="4111"/>
        <w:gridCol w:w="2409"/>
      </w:tblGrid>
      <w:tr w:rsidR="00EE2997" w:rsidRPr="007A2BBE" w14:paraId="23D28BB9" w14:textId="77777777" w:rsidTr="00A867F8">
        <w:trPr>
          <w:trHeight w:val="28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C8F0" w14:textId="77777777"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2B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Название раздела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47DF" w14:textId="77777777"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2B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Предметные результаты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280E" w14:textId="77777777"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2B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Метапредметные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6619" w14:textId="77777777"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2BB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результаты</w:t>
            </w:r>
          </w:p>
        </w:tc>
      </w:tr>
      <w:tr w:rsidR="00EE2997" w:rsidRPr="007A2BBE" w14:paraId="15349D3A" w14:textId="77777777" w:rsidTr="00A867F8">
        <w:trPr>
          <w:trHeight w:val="25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0C5A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B1DC" w14:textId="77777777"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Ученик научится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249C" w14:textId="77777777"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266D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EE73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14:paraId="39382F34" w14:textId="77777777" w:rsidTr="00A867F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7FD5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Фонетика и графика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C5FA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звуки и буквы; • 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 • знать последовательность букв в русском алфавите, пользоваться алфавитом для упорядочивания слов и поиска нужной информации.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D91E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проводить фонетико-графический (звуко-буквенный) разбор слова самостоятельно по предложенному в учебнике алгоритму; • оценивать правильность проведения фонетико-графического (звуко-буквенного) разбора слов.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30CF" w14:textId="77777777" w:rsidR="00EE2997" w:rsidRPr="007A2BBE" w:rsidRDefault="00EE2997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универсальные учебные действия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Выпускник научится: •принимать и сохранять учебную задачу; •учитывать выделенные учителем ориентиры действия в новом учебном материале в сотрудничестве с ним; •планировать свои действия в соответствии с поставленной задачей и условиями её реализации, в том числе во внутреннем плане; •учитывать установленные правила в планировании и контроле способа решения; •осуществлять итоговый и пошаговый контроль результата; •адекватно воспринимать предложения и оценку учителей, товарищей, родителей и других людей; •различать способ и результат действия; •вносить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      </w:r>
          </w:p>
          <w:p w14:paraId="1C0E5808" w14:textId="77777777" w:rsidR="00EE2997" w:rsidRPr="007A2BBE" w:rsidRDefault="00EE29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универсальные учебные действия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Выпускник научится: •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• осуществлять запись (фиксацию) выборочной информации об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окружающем мире и о себе самом, в том числе с помощью инструментов ИКТ; • строить сообщения в устной и письменной форме; • ориентироваться на разнообразие способов решения задач; • владеть основами смыслового восприятия художественных и познавательных текстов, выделять существенную информацию из сообщений разных видов (в первую очередь текстов), • осуществлять анализ объектов с выделением существенных и несущественных признаков; • осуществлять синтез как составление целого из частей; • проводить сравнение, классификацию по заданным критериям, устанавливать аналогии; • строить рассуждения в форме связи простых суждений об объекте, его строении, свойствах и связях; • обобщать, т. е. осуществлять, генерализацию и выведение общности для целого ряда или класса единичных объектов на основе выделения сущностной связи; • осуществлять подведение под понятие на основе распознавания объектов, выделения существенных признаков и их синтеза; • владеть рядом общих приёмов решения задач.</w:t>
            </w:r>
          </w:p>
          <w:p w14:paraId="6D53F4C8" w14:textId="77777777" w:rsidR="00EE2997" w:rsidRPr="007A2BBE" w:rsidRDefault="00EE29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BBE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универсальные учебные действия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Выпускник научится: •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коммуникации, используя в том числе средства и инструменты ИКТ; •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• учитывать разные мнения и стремиться к координации различных позиций в сотрудничестве; • формулировать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собственное мнение и позицию; • договариваться и приходить к общему решению в совместной деятельности, в том числе в ситуации столкновения интересов; • строить понятные для партнёра высказывания; • задавать вопросы; 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A09B" w14:textId="77777777" w:rsidR="00EE2997" w:rsidRPr="007A2BBE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внутренняя позиция на уровне положительного отношения к школе, ориентации на содержательные моменты школьной действительности и принятия образца «хорошего ученика»; • широкая мотивационная основа учебной деятельности, включающая социальные, учебно-познавательные и внешние мотивы; • учебно-познавательный интерес к новому учебному материалу и способам решения новой задачи; 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других людей; • способность к оценке своей учебной деятельности; •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• ориентация в нравственном содержании и смысле как собственных поступков, так и поступков окружающих людей; • знание основных моральных норм и ориентация на их выполнение; • развитие этических чувств - стыда, вины, совести как регуляторов морального поведения; понимание чувств других людей и сопереживание им; • установка на здоровый образ жизни; • основы экологической культуры: принятие ценности природного мира, готовность следовать в своей деятельности нормам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природоохранного, нерасточительного, </w:t>
            </w:r>
            <w:proofErr w:type="spell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поведения; • чувство прекрасного и эстетические чувства на основе знакомства с мировой и отечественной художественной культурой.</w:t>
            </w:r>
          </w:p>
        </w:tc>
      </w:tr>
      <w:tr w:rsidR="00EE2997" w:rsidRPr="007A2BBE" w14:paraId="39323A01" w14:textId="77777777" w:rsidTr="00A867F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B003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Орфоэпия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3FEC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Правильно употреблять приставки на- и о- в словах: надеть, надевать,   одеть, одевать; - правильно произносить </w:t>
            </w:r>
            <w:proofErr w:type="spellStart"/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орфоэпически</w:t>
            </w:r>
            <w:proofErr w:type="spellEnd"/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трудные слова из    орфоэпического минимума, отобранного для изучения в этом классе. - различать изменяемые и неизменяемые слова;</w:t>
            </w:r>
          </w:p>
          <w:p w14:paraId="46A942F6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различать родственные слова и формы слова; - находить значимые части слова; - выделять в слове окончание и основу; противопоставлять слова,   имеющие окончания, словам без окончаний; - выделять в слове корень, подбирая однокоренные слова;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A584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 ;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A41B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498B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14:paraId="0954B978" w14:textId="77777777" w:rsidTr="00A867F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1067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29AB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слова, значение которых требует уточнения; • определять значение слова по тексту или уточнять с помощью толкового словаря; </w:t>
            </w: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значение слова по тексту или уточнять с помощью  толкового словаря учебника.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4E54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подбирать синонимы для устранения повторов в тексте; • подбирать антонимы для точной характеристики предметов при их сравнении; различать употребление в тексте слов в прямом и </w:t>
            </w:r>
            <w:proofErr w:type="spell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nереносном</w:t>
            </w:r>
            <w:proofErr w:type="spell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значении (простые случаи); оценивать уместность использования слов в тексте; выбирать слова из ряда предложенных для успешного решения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коммуникативной задачи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B1BF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E64C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14:paraId="6DB33167" w14:textId="77777777" w:rsidTr="00A867F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EB7E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Морфология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EB68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грамматические признаки имён существительных: род, число, падеж, склонение; определять грамматические признаки имён прилагательных: род, число, падеж; определять грамматические признаки глаголов - число, время, род (в прошедшем времени), лицо (в настоящем и будущем времени), спряжение.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DC2F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морфологический разбор имен существительных, имён </w:t>
            </w:r>
            <w:proofErr w:type="spell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прилагательных.глаголов</w:t>
            </w:r>
            <w:proofErr w:type="spell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 по предложенному в учебнике алгоритму; оценивать правильность проведения морфологического разбора;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C407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08EC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14:paraId="64A2325C" w14:textId="77777777" w:rsidTr="00A867F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3D4C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Синтаксис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5045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различать предложение, словосочетание, слово; устанавливать при помощи смысловых вопросов связь между словами в словосочетании и предложении; классифицировать предложения по цели высказывания, находить повествовательные, побудительные, вопросительные предложения; определять восклицательную, невосклицательную интонацию предложения; находить главные и второстепенные (без деления на виды) члены предложения; выделять предложения с однородными членами.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41BA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различать второстепенные члены предложения - определения, дополнения, обстоятельства; выполнять в соответствии с предложенным в учебнике алгоритмом, (разбор простого предложения по членам предложения, синтаксический) оценивать правильность разбора; различать простые и сложные предложения.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7487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57D5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14:paraId="4D588F30" w14:textId="77777777" w:rsidTr="00A867F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E52A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</w:rPr>
              <w:t>Орфография и пунктуация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4BC1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 (в объёме содержания курса); • определять (уточнять) написание слова по орфографическому словарю учебника; • безошибочно списывать текст объёмом 80-90 слов; • писать под диктовку тексты объёмом 75-80 слов в соответствии с изученными правилами правописания; • проверять собственный и предложенный текст, находить и исправлять орфографические и пунктуационные ошибки (в объёме содержания курса).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209A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осознавать место возможного возникновения орфографической ошибки; • подбирать примеры с определённой орфограммой; • при составлении собственных текстов перефразировать записываемое, чтобы избежать орфографических и пунктуационных ошибок; • 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8698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361B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2997" w:rsidRPr="007A2BBE" w14:paraId="5C285B3E" w14:textId="77777777" w:rsidTr="00A867F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F50F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A2B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Развитиеречи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2B5F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 соблюдать в повседневной жизни нормы речевого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этикета и правила устного общения (умение слушать, реагировать на реплики, поддерживать разговор); самостоятельно озаглавливать текст; составлять план текста; подробно или выборочно пересказывать текст; сочинять письма, поздравительные открытки, записки и другие небольшие тексты для конкретных ситуаций общения (по заданному алгоритму).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BD11" w14:textId="77777777" w:rsidR="00EE2997" w:rsidRPr="007A2BBE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создавать тексты по предложенному заголовку; пересказывать текст от другого лица; составлять устный рассказ на определенную тему с использованием разных типов речи: описание, повествование, рассуждение; анализировать и корректировать </w:t>
            </w:r>
            <w:r w:rsidRPr="007A2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тексты, определяя в них смысловые пропуски; корректировать тексты, в которых допущены нарушения культуры речи; анализировать последовательность собственных действий при работе над изложениями и сочинениями, соотносить их с изученным алгоритмом; выражать собственное мнение и аргументировать его; соблюдать нормы речевого взаимодействия при интерактивном общении (</w:t>
            </w:r>
            <w:proofErr w:type="spellStart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sms</w:t>
            </w:r>
            <w:proofErr w:type="spellEnd"/>
            <w:r w:rsidRPr="007A2BBE">
              <w:rPr>
                <w:rFonts w:ascii="Times New Roman" w:hAnsi="Times New Roman" w:cs="Times New Roman"/>
                <w:sz w:val="20"/>
                <w:szCs w:val="20"/>
              </w:rPr>
              <w:t>-сообщения, электронная почта, Интернет и другие виды и способы связи).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220C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FD47" w14:textId="77777777" w:rsidR="00EE2997" w:rsidRPr="007A2BBE" w:rsidRDefault="00EE29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3413A2F" w14:textId="77777777" w:rsidR="00EE2997" w:rsidRPr="00A867F8" w:rsidRDefault="00EE2997" w:rsidP="00A867F8">
      <w:pPr>
        <w:tabs>
          <w:tab w:val="left" w:pos="0"/>
        </w:tabs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</w:p>
    <w:p w14:paraId="4861DCB0" w14:textId="77777777"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D5C2DF1" w14:textId="77777777" w:rsidR="007B1B22" w:rsidRDefault="00A43706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455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учебного предмета</w:t>
      </w:r>
    </w:p>
    <w:p w14:paraId="045B66DF" w14:textId="77777777" w:rsidR="00D11B97" w:rsidRDefault="00D11B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16018" w:type="dxa"/>
        <w:tblInd w:w="-34" w:type="dxa"/>
        <w:tblLook w:val="04A0" w:firstRow="1" w:lastRow="0" w:firstColumn="1" w:lastColumn="0" w:noHBand="0" w:noVBand="1"/>
      </w:tblPr>
      <w:tblGrid>
        <w:gridCol w:w="1560"/>
        <w:gridCol w:w="13750"/>
        <w:gridCol w:w="708"/>
      </w:tblGrid>
      <w:tr w:rsidR="007B1B22" w:rsidRPr="00516B88" w14:paraId="5B5E10E2" w14:textId="77777777" w:rsidTr="00A867F8">
        <w:tc>
          <w:tcPr>
            <w:tcW w:w="1560" w:type="dxa"/>
          </w:tcPr>
          <w:p w14:paraId="41863747" w14:textId="77777777" w:rsidR="00D11B97" w:rsidRDefault="007B1B22" w:rsidP="0080029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14:paraId="55037675" w14:textId="77777777" w:rsidR="007B1B22" w:rsidRPr="00516B88" w:rsidRDefault="007B1B22" w:rsidP="0080029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3750" w:type="dxa"/>
          </w:tcPr>
          <w:p w14:paraId="00E45447" w14:textId="77777777" w:rsidR="007B1B22" w:rsidRPr="00516B88" w:rsidRDefault="007B1B22" w:rsidP="0080029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708" w:type="dxa"/>
          </w:tcPr>
          <w:p w14:paraId="5281DF3D" w14:textId="77777777" w:rsidR="007B1B22" w:rsidRPr="00516B88" w:rsidRDefault="007B1B22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К.ч</w:t>
            </w:r>
            <w:proofErr w:type="spellEnd"/>
          </w:p>
        </w:tc>
      </w:tr>
      <w:tr w:rsidR="007B1B22" w:rsidRPr="00516B88" w14:paraId="14EF01A1" w14:textId="77777777" w:rsidTr="00A867F8">
        <w:tc>
          <w:tcPr>
            <w:tcW w:w="1560" w:type="dxa"/>
          </w:tcPr>
          <w:p w14:paraId="42BA9EB8" w14:textId="77777777" w:rsidR="00D11B97" w:rsidRDefault="007B1B22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Повторяем –</w:t>
            </w:r>
          </w:p>
          <w:p w14:paraId="0C67D2E9" w14:textId="77777777" w:rsidR="007B1B22" w:rsidRPr="00516B88" w:rsidRDefault="007B1B22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 узнаём новое.</w:t>
            </w:r>
          </w:p>
        </w:tc>
        <w:tc>
          <w:tcPr>
            <w:tcW w:w="13750" w:type="dxa"/>
          </w:tcPr>
          <w:p w14:paraId="0612F4DD" w14:textId="77777777" w:rsidR="007B1B22" w:rsidRPr="00516B88" w:rsidRDefault="00516B88" w:rsidP="00516B88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Речевое общение.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Коммуникативно-речевые навыки. Расширение понятия о речевом общении: ролевые отношения (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кто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кому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говорит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), содержание речи и словесное ее оформление (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что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как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говорится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), цель и мотивы общения (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зачем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почему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говорится). Умение общаться на разных уровнях (собеседник, группа, коллектив). Создание коммуникативно-речевых ситуаций в условиях реального общения и воображаемого общения на основе текстов художественных произведений. Текст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Письменная форма общения. Использование в речи вспомогательных средств общения: мимики, жестов, выразительных движений, интонации, пауз. Закрепление навыков смыслового, интонационно-выразительного чтения письменных текстов из учебника в темпе разговорной речи</w:t>
            </w:r>
          </w:p>
        </w:tc>
        <w:tc>
          <w:tcPr>
            <w:tcW w:w="708" w:type="dxa"/>
          </w:tcPr>
          <w:p w14:paraId="204868F3" w14:textId="77777777" w:rsidR="007B1B22" w:rsidRPr="00516B88" w:rsidRDefault="007B1B22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13ч.  </w:t>
            </w:r>
          </w:p>
        </w:tc>
      </w:tr>
      <w:tr w:rsidR="007B1B22" w:rsidRPr="00516B88" w14:paraId="5540818D" w14:textId="77777777" w:rsidTr="00A867F8">
        <w:tc>
          <w:tcPr>
            <w:tcW w:w="1560" w:type="dxa"/>
          </w:tcPr>
          <w:p w14:paraId="301E3EAD" w14:textId="77777777" w:rsidR="00D11B97" w:rsidRDefault="00516B88" w:rsidP="00D11B97">
            <w:pPr>
              <w:tabs>
                <w:tab w:val="left" w:pos="0"/>
              </w:tabs>
              <w:ind w:right="-284"/>
              <w:rPr>
                <w:rFonts w:ascii="Times New Roman" w:hAnsi="Times New Roman"/>
              </w:rPr>
            </w:pPr>
            <w:r w:rsidRPr="00516B88">
              <w:rPr>
                <w:rFonts w:ascii="Times New Roman" w:hAnsi="Times New Roman"/>
              </w:rPr>
              <w:t xml:space="preserve">Язык как </w:t>
            </w:r>
          </w:p>
          <w:p w14:paraId="13574DBD" w14:textId="77777777" w:rsidR="00D11B97" w:rsidRDefault="00516B88" w:rsidP="00D11B97">
            <w:pPr>
              <w:tabs>
                <w:tab w:val="left" w:pos="0"/>
              </w:tabs>
              <w:ind w:right="-284"/>
              <w:rPr>
                <w:rFonts w:ascii="Times New Roman" w:hAnsi="Times New Roman"/>
              </w:rPr>
            </w:pPr>
            <w:r w:rsidRPr="00516B88">
              <w:rPr>
                <w:rFonts w:ascii="Times New Roman" w:hAnsi="Times New Roman"/>
              </w:rPr>
              <w:t xml:space="preserve">средство </w:t>
            </w:r>
          </w:p>
          <w:p w14:paraId="174E0BCD" w14:textId="77777777" w:rsidR="007B1B22" w:rsidRPr="00516B88" w:rsidRDefault="00516B88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hAnsi="Times New Roman"/>
              </w:rPr>
              <w:t>общения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3750" w:type="dxa"/>
          </w:tcPr>
          <w:p w14:paraId="28277D88" w14:textId="77777777" w:rsidR="007B1B22" w:rsidRPr="00516B88" w:rsidRDefault="00516B88" w:rsidP="00516B88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Язык в речевом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общении.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Роль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 языка в общении. Из истории происхождения слов. Знакомство с нормами русского литературного языка. Состав слова. Однокоренные слова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Разбор слов по составу. Антонимы, синонимы. Омонимы. Фразеологизмы. Разделительный твёрдый и мягкие знаки. Образование новых слов с помощью суффиксов. Правописание суффиксов –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ик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, - ек. Однокоренные слова. Обозначение на письме безударных гласных и парных по глухости-звонкости согласных звуков в корнях слов. Правописание приставок и слов с разделительным твердым знаком. Удвоенные согласные в корне слова. Сложные слова. Роль слова в художественном тексте.</w:t>
            </w:r>
          </w:p>
        </w:tc>
        <w:tc>
          <w:tcPr>
            <w:tcW w:w="708" w:type="dxa"/>
          </w:tcPr>
          <w:p w14:paraId="0E079DE1" w14:textId="77777777" w:rsidR="007B1B22" w:rsidRPr="00516B88" w:rsidRDefault="00516B88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44ч.  </w:t>
            </w:r>
          </w:p>
        </w:tc>
      </w:tr>
      <w:tr w:rsidR="007B1B22" w:rsidRPr="00516B88" w14:paraId="0EEB1049" w14:textId="77777777" w:rsidTr="00A867F8">
        <w:tc>
          <w:tcPr>
            <w:tcW w:w="1560" w:type="dxa"/>
          </w:tcPr>
          <w:p w14:paraId="26B6DCA2" w14:textId="77777777" w:rsidR="007B1B22" w:rsidRPr="00516B88" w:rsidRDefault="00516B88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hAnsi="Times New Roman" w:cs="Times New Roman"/>
              </w:rPr>
              <w:t>Част</w:t>
            </w:r>
            <w:r w:rsidRPr="00516B88">
              <w:rPr>
                <w:rFonts w:ascii="Times New Roman" w:hAnsi="Times New Roman" w:cs="Times New Roman"/>
                <w:lang w:val="tt-RU"/>
              </w:rPr>
              <w:t xml:space="preserve">и </w:t>
            </w:r>
            <w:r w:rsidRPr="00516B88">
              <w:rPr>
                <w:rFonts w:ascii="Times New Roman" w:hAnsi="Times New Roman" w:cs="Times New Roman"/>
              </w:rPr>
              <w:t xml:space="preserve"> речи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750" w:type="dxa"/>
          </w:tcPr>
          <w:p w14:paraId="503B0798" w14:textId="77777777" w:rsidR="007B1B22" w:rsidRPr="00516B88" w:rsidRDefault="00516B88" w:rsidP="00516B88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Слово как часть речи. Имя существительное. Способы распознавания склонения существительного. Несклоняемые имена существительные. Три склонения имен существительных. Различение именительного и винительного, родительного и винительного падежей. Имена существительные собственные и нарицательные. Роль имен существительных в речи и в составе предложений. Имя прилагательное. Склонение имен прилагательных во множественном числе. Местоимение. Местоимения 1, 2 и 3_го лица единственного и множественного числа. Правописание личных местоимений с предлогами Глагол.  Общее значение, вопросы. Неопределенная форма глагола как его начальная форма. Изменение глаголов по лицам и числам в настоящем и будущем времени (спряжение). Глаголы I и II спряжения; мягкий знак (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) после шипящих в глаголах 2_го лица единственного числа; глаголы на 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тся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-ться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. Изменение глаголов в прошедшем времени по родам и числам. Имя числительное. Общее значение, вопросы. Склонение количественных числительных. Употребление числительных в речи, их сочетаемость с именами существительными (простейшие случаи). Наречие. Общее представление о наречии как о неизменяемой части речи. Отличительные признаки наречия от других частей речи. Значения наречий</w:t>
            </w:r>
          </w:p>
        </w:tc>
        <w:tc>
          <w:tcPr>
            <w:tcW w:w="708" w:type="dxa"/>
          </w:tcPr>
          <w:p w14:paraId="039F3CC5" w14:textId="77777777" w:rsidR="007B1B22" w:rsidRPr="00516B88" w:rsidRDefault="00516B88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45ч</w:t>
            </w:r>
          </w:p>
        </w:tc>
      </w:tr>
    </w:tbl>
    <w:p w14:paraId="2F088AD1" w14:textId="77777777" w:rsidR="00D11B97" w:rsidRDefault="00D11B97" w:rsidP="00EE2997">
      <w:pPr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5C232B6" w14:textId="77777777" w:rsidR="00640B1E" w:rsidRPr="00E27CCD" w:rsidRDefault="00E27CCD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 w:rsidRPr="00667D91">
        <w:rPr>
          <w:rFonts w:ascii="Times New Roman" w:hAnsi="Times New Roman" w:cs="Times New Roman"/>
          <w:b/>
          <w:sz w:val="24"/>
          <w:szCs w:val="24"/>
        </w:rPr>
        <w:t>-тематическое планирование</w:t>
      </w:r>
    </w:p>
    <w:tbl>
      <w:tblPr>
        <w:tblStyle w:val="a3"/>
        <w:tblW w:w="1644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10206"/>
        <w:gridCol w:w="993"/>
        <w:gridCol w:w="850"/>
      </w:tblGrid>
      <w:tr w:rsidR="00516B88" w:rsidRPr="00D9445B" w14:paraId="1DA9DA70" w14:textId="77777777" w:rsidTr="008106AB">
        <w:tc>
          <w:tcPr>
            <w:tcW w:w="852" w:type="dxa"/>
            <w:vMerge w:val="restart"/>
          </w:tcPr>
          <w:p w14:paraId="36207890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vMerge w:val="restart"/>
          </w:tcPr>
          <w:p w14:paraId="16BDFD50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206" w:type="dxa"/>
            <w:vMerge w:val="restart"/>
          </w:tcPr>
          <w:p w14:paraId="11ABA71A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  <w:tc>
          <w:tcPr>
            <w:tcW w:w="1843" w:type="dxa"/>
            <w:gridSpan w:val="2"/>
          </w:tcPr>
          <w:p w14:paraId="01365D67" w14:textId="77777777" w:rsidR="00516B88" w:rsidRPr="00C60032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проведения</w:t>
            </w:r>
          </w:p>
        </w:tc>
      </w:tr>
      <w:tr w:rsidR="00516B88" w:rsidRPr="00D9445B" w14:paraId="1E9AF0D4" w14:textId="77777777" w:rsidTr="008106AB">
        <w:tc>
          <w:tcPr>
            <w:tcW w:w="852" w:type="dxa"/>
            <w:vMerge/>
          </w:tcPr>
          <w:p w14:paraId="182DC000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</w:tcPr>
          <w:p w14:paraId="2E2B7FA7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vMerge/>
          </w:tcPr>
          <w:p w14:paraId="55CCFBFA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33EB80E6" w14:textId="77777777"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</w:tcPr>
          <w:p w14:paraId="6CBCB5E5" w14:textId="77777777"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516B88" w:rsidRPr="00D9445B" w14:paraId="1678E1D2" w14:textId="77777777" w:rsidTr="008106AB">
        <w:tc>
          <w:tcPr>
            <w:tcW w:w="852" w:type="dxa"/>
          </w:tcPr>
          <w:p w14:paraId="3915B860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</w:tcPr>
          <w:p w14:paraId="114F2008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Повторяем – узнаём новое</w:t>
            </w:r>
            <w:r w:rsidRPr="00D944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  <w:r w:rsidR="00EE5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учебником. Речевое общение.</w:t>
            </w:r>
          </w:p>
        </w:tc>
        <w:tc>
          <w:tcPr>
            <w:tcW w:w="10206" w:type="dxa"/>
          </w:tcPr>
          <w:p w14:paraId="238C8EA0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беседы, в результате которой ученики познакомятся с учебником и правилами работы по нему; выяснение и уточнение представления о речи и ее з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начении в жизни человека.</w:t>
            </w:r>
            <w:r w:rsidR="00C60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Стр.4-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Упр.1-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14:paraId="6248610C" w14:textId="77777777" w:rsidR="00516B88" w:rsidRPr="00D9445B" w:rsidRDefault="00706DE1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14:paraId="0DBFE9CC" w14:textId="77777777"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14:paraId="43ADFED3" w14:textId="77777777" w:rsidTr="008106AB">
        <w:tc>
          <w:tcPr>
            <w:tcW w:w="852" w:type="dxa"/>
          </w:tcPr>
          <w:p w14:paraId="367BFD4C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14:paraId="4DB11570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устная и письменная.</w:t>
            </w:r>
          </w:p>
        </w:tc>
        <w:tc>
          <w:tcPr>
            <w:tcW w:w="10206" w:type="dxa"/>
          </w:tcPr>
          <w:p w14:paraId="1D9058CF" w14:textId="77777777" w:rsidR="00516B88" w:rsidRPr="00D9445B" w:rsidRDefault="00516B88" w:rsidP="00370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учащихся об основных требованиях к ведению диалога; введение понятий «диалог» и «монолог»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-7,Упр.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993" w:type="dxa"/>
          </w:tcPr>
          <w:p w14:paraId="45ABBEFC" w14:textId="6384B2BF" w:rsidR="00516B88" w:rsidRPr="00D9445B" w:rsidRDefault="00084593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14:paraId="68CAB5D1" w14:textId="77777777"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14:paraId="288B4CB0" w14:textId="77777777" w:rsidTr="008106AB">
        <w:tc>
          <w:tcPr>
            <w:tcW w:w="852" w:type="dxa"/>
          </w:tcPr>
          <w:p w14:paraId="0515ADB6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</w:tcPr>
          <w:p w14:paraId="2BB5D66A" w14:textId="77777777"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речевого общения.</w:t>
            </w:r>
          </w:p>
        </w:tc>
        <w:tc>
          <w:tcPr>
            <w:tcW w:w="10206" w:type="dxa"/>
          </w:tcPr>
          <w:p w14:paraId="79EF7C4B" w14:textId="77777777" w:rsidR="00516B88" w:rsidRPr="00C60032" w:rsidRDefault="00516B88" w:rsidP="004949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об общении как процессе, в котором есть определенная цель и должен быть достигнут результат; определение цели речевого общения</w:t>
            </w:r>
            <w:r w:rsidR="00C60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Стр.8-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упр.8-1</w:t>
            </w:r>
            <w:r w:rsidR="00F828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993" w:type="dxa"/>
          </w:tcPr>
          <w:p w14:paraId="738036A3" w14:textId="0993BB4C" w:rsidR="00516B88" w:rsidRPr="00D9445B" w:rsidRDefault="00084593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14:paraId="18BD12EA" w14:textId="77777777"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7B0" w:rsidRPr="00D9445B" w14:paraId="1C1D6B16" w14:textId="77777777" w:rsidTr="008106AB">
        <w:tc>
          <w:tcPr>
            <w:tcW w:w="852" w:type="dxa"/>
          </w:tcPr>
          <w:p w14:paraId="0309BFD4" w14:textId="77777777" w:rsidR="006257B0" w:rsidRPr="00D9445B" w:rsidRDefault="006257B0" w:rsidP="00625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</w:tcPr>
          <w:p w14:paraId="2810CADC" w14:textId="662C9C4F" w:rsidR="006257B0" w:rsidRPr="00D9445B" w:rsidRDefault="006257B0" w:rsidP="00625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общения</w:t>
            </w:r>
          </w:p>
        </w:tc>
        <w:tc>
          <w:tcPr>
            <w:tcW w:w="10206" w:type="dxa"/>
          </w:tcPr>
          <w:p w14:paraId="27431F29" w14:textId="58755D23" w:rsidR="006257B0" w:rsidRPr="00D9445B" w:rsidRDefault="006257B0" w:rsidP="00625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условий получения нужного результата общения; формирование у школьников коммуникативных навыков ведения диалога, доброжелательного и толерантного отношения к собеседнику.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93" w:type="dxa"/>
          </w:tcPr>
          <w:p w14:paraId="550F2C14" w14:textId="77777777" w:rsidR="006257B0" w:rsidRPr="00D9445B" w:rsidRDefault="006257B0" w:rsidP="006257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850" w:type="dxa"/>
          </w:tcPr>
          <w:p w14:paraId="421AE058" w14:textId="77777777" w:rsidR="006257B0" w:rsidRPr="00D9445B" w:rsidRDefault="006257B0" w:rsidP="006257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7B0" w:rsidRPr="00D9445B" w14:paraId="57DF99D9" w14:textId="77777777" w:rsidTr="008106AB">
        <w:tc>
          <w:tcPr>
            <w:tcW w:w="852" w:type="dxa"/>
          </w:tcPr>
          <w:p w14:paraId="2FA1D9AD" w14:textId="77777777" w:rsidR="006257B0" w:rsidRPr="00D9445B" w:rsidRDefault="006257B0" w:rsidP="00625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</w:tcPr>
          <w:p w14:paraId="6F287B8A" w14:textId="73B0BF6F" w:rsidR="006257B0" w:rsidRPr="00D9445B" w:rsidRDefault="008B03B6" w:rsidP="00625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культура. Обращение.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препинания при обращении.</w:t>
            </w:r>
            <w:r w:rsidR="006257B0"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06" w:type="dxa"/>
          </w:tcPr>
          <w:p w14:paraId="7F185816" w14:textId="15175813" w:rsidR="006257B0" w:rsidRPr="00D9445B" w:rsidRDefault="008B03B6" w:rsidP="00625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выбора слов от цели общения; пополнение лексического запаса учащихся словами-обращениями; знакомство с правилами постановки знаков препинания при обращении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-18,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993" w:type="dxa"/>
          </w:tcPr>
          <w:p w14:paraId="63F8470A" w14:textId="22E5390B" w:rsidR="006257B0" w:rsidRPr="00D9445B" w:rsidRDefault="00084593" w:rsidP="006257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2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14:paraId="46CA3EFF" w14:textId="77777777" w:rsidR="006257B0" w:rsidRPr="00D9445B" w:rsidRDefault="006257B0" w:rsidP="006257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7B0" w:rsidRPr="00D9445B" w14:paraId="613A0B00" w14:textId="77777777" w:rsidTr="008106AB">
        <w:trPr>
          <w:trHeight w:val="630"/>
        </w:trPr>
        <w:tc>
          <w:tcPr>
            <w:tcW w:w="852" w:type="dxa"/>
          </w:tcPr>
          <w:p w14:paraId="381DF22C" w14:textId="77777777" w:rsidR="006257B0" w:rsidRPr="00D9445B" w:rsidRDefault="006257B0" w:rsidP="00625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</w:tcPr>
          <w:p w14:paraId="6FE061BD" w14:textId="5EAD0813" w:rsidR="006257B0" w:rsidRPr="00D9445B" w:rsidRDefault="008B03B6" w:rsidP="00625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Входной контрольный диктант</w:t>
            </w:r>
          </w:p>
        </w:tc>
        <w:tc>
          <w:tcPr>
            <w:tcW w:w="10206" w:type="dxa"/>
          </w:tcPr>
          <w:p w14:paraId="0E12951C" w14:textId="58A7127B" w:rsidR="006257B0" w:rsidRPr="00F8284D" w:rsidRDefault="006257B0" w:rsidP="006257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14:paraId="79EF19FA" w14:textId="3B96A73B" w:rsidR="006257B0" w:rsidRPr="00D9445B" w:rsidRDefault="006257B0" w:rsidP="006257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4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14:paraId="64C47E9C" w14:textId="77777777" w:rsidR="006257B0" w:rsidRPr="00D9445B" w:rsidRDefault="006257B0" w:rsidP="006257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424F9AAA" w14:textId="77777777" w:rsidTr="008106AB">
        <w:trPr>
          <w:trHeight w:val="540"/>
        </w:trPr>
        <w:tc>
          <w:tcPr>
            <w:tcW w:w="852" w:type="dxa"/>
          </w:tcPr>
          <w:p w14:paraId="0AC4E129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</w:tcPr>
          <w:p w14:paraId="3DFE936C" w14:textId="5E51F0E1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Анализ входного диктанта.</w:t>
            </w:r>
          </w:p>
        </w:tc>
        <w:tc>
          <w:tcPr>
            <w:tcW w:w="10206" w:type="dxa"/>
          </w:tcPr>
          <w:p w14:paraId="6A6A728B" w14:textId="0892DFED" w:rsidR="008B03B6" w:rsidRPr="00F8284D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ошибками, допущенными в тексте диктанта и грамматических заданиях.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входного диктанта.</w:t>
            </w:r>
          </w:p>
        </w:tc>
        <w:tc>
          <w:tcPr>
            <w:tcW w:w="993" w:type="dxa"/>
          </w:tcPr>
          <w:p w14:paraId="10B9364F" w14:textId="427461E6" w:rsidR="008B03B6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4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14:paraId="2C65392F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D17F315" w14:textId="77777777" w:rsidTr="008106AB">
        <w:trPr>
          <w:trHeight w:val="273"/>
        </w:trPr>
        <w:tc>
          <w:tcPr>
            <w:tcW w:w="852" w:type="dxa"/>
          </w:tcPr>
          <w:p w14:paraId="02ED3664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</w:tcPr>
          <w:p w14:paraId="614C4A81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речь. Составление планов. Научная речь и художественная речь.</w:t>
            </w:r>
          </w:p>
        </w:tc>
        <w:tc>
          <w:tcPr>
            <w:tcW w:w="10206" w:type="dxa"/>
          </w:tcPr>
          <w:p w14:paraId="46D32F33" w14:textId="77777777" w:rsidR="008B03B6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об отличительных особенностях научной и художественной речи; формирование умения составлять элементарные тексты научного и художественного стилей речи; повторение алгоритма проверки непроизносимых согласных в корне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EC69D6E" w14:textId="77777777" w:rsidR="008B03B6" w:rsidRPr="00F8284D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14:paraId="14926000" w14:textId="77777777" w:rsidR="008B03B6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0" w:type="dxa"/>
          </w:tcPr>
          <w:p w14:paraId="4E79AE13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C28B81E" w14:textId="77777777" w:rsidTr="008106AB">
        <w:trPr>
          <w:trHeight w:val="532"/>
        </w:trPr>
        <w:tc>
          <w:tcPr>
            <w:tcW w:w="852" w:type="dxa"/>
          </w:tcPr>
          <w:p w14:paraId="0AD540DA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</w:tcPr>
          <w:p w14:paraId="3225A4F7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Метафора и сравнение</w:t>
            </w:r>
          </w:p>
        </w:tc>
        <w:tc>
          <w:tcPr>
            <w:tcW w:w="10206" w:type="dxa"/>
          </w:tcPr>
          <w:p w14:paraId="6936734A" w14:textId="77777777" w:rsidR="008B03B6" w:rsidRPr="00792E47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о средствах создания выразительности в художественной речи (эпитет, сравнение); знакомство с метафорой; определение роли синонимов в художественном тексте;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93" w:type="dxa"/>
          </w:tcPr>
          <w:p w14:paraId="68F1DCBC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50" w:type="dxa"/>
          </w:tcPr>
          <w:p w14:paraId="21AE05FE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41274DD" w14:textId="77777777" w:rsidTr="008106AB">
        <w:trPr>
          <w:trHeight w:val="285"/>
        </w:trPr>
        <w:tc>
          <w:tcPr>
            <w:tcW w:w="852" w:type="dxa"/>
          </w:tcPr>
          <w:p w14:paraId="312C1E62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</w:tcPr>
          <w:p w14:paraId="04965405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</w:t>
            </w:r>
          </w:p>
        </w:tc>
        <w:tc>
          <w:tcPr>
            <w:tcW w:w="10206" w:type="dxa"/>
          </w:tcPr>
          <w:p w14:paraId="1622030F" w14:textId="77777777" w:rsidR="008B03B6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знания о признаках текста и его составных частях;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орфографической зоркости при объяснении изученных ранее орфограмм и допущенных ошибок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1DC159D" w14:textId="77777777" w:rsidR="008B03B6" w:rsidRPr="00792E47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993" w:type="dxa"/>
          </w:tcPr>
          <w:p w14:paraId="63360698" w14:textId="4D45C0A5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14:paraId="2AA7D7E7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A537F91" w14:textId="77777777" w:rsidTr="008106AB">
        <w:trPr>
          <w:trHeight w:val="375"/>
        </w:trPr>
        <w:tc>
          <w:tcPr>
            <w:tcW w:w="852" w:type="dxa"/>
          </w:tcPr>
          <w:p w14:paraId="531A01C0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</w:tcPr>
          <w:p w14:paraId="27C1F6D2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 простой и развернутый. Типы текстов</w:t>
            </w:r>
          </w:p>
        </w:tc>
        <w:tc>
          <w:tcPr>
            <w:tcW w:w="10206" w:type="dxa"/>
          </w:tcPr>
          <w:p w14:paraId="5726A87C" w14:textId="77777777" w:rsidR="008B03B6" w:rsidRPr="00792E47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 простой и развернутый. Составление памяток, определяющих последовательность действий. Анализ выбора языковых средств в зависимости от основной цели автора; формирование умения составлять собственные тексты разных типов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Стр.27-29, упр.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993" w:type="dxa"/>
          </w:tcPr>
          <w:p w14:paraId="011A80DB" w14:textId="64AB783F" w:rsidR="008B03B6" w:rsidRPr="00D9445B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14:paraId="70CE02EF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503ACAFE" w14:textId="77777777" w:rsidTr="008106AB">
        <w:tc>
          <w:tcPr>
            <w:tcW w:w="852" w:type="dxa"/>
          </w:tcPr>
          <w:p w14:paraId="60519C8A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</w:tcPr>
          <w:p w14:paraId="35EF432F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Текст-рассуждение, текст-описание, текст-повествование</w:t>
            </w:r>
          </w:p>
          <w:p w14:paraId="36F12EE0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текстов разных типов.</w:t>
            </w:r>
          </w:p>
        </w:tc>
        <w:tc>
          <w:tcPr>
            <w:tcW w:w="10206" w:type="dxa"/>
          </w:tcPr>
          <w:p w14:paraId="5DA0282E" w14:textId="47DF5E4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Углубление знаний об особенностях текста-описания, текста-повествования и текста-рассуждения</w:t>
            </w:r>
          </w:p>
          <w:p w14:paraId="643260A0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Стр.32, упр.4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</w:t>
            </w:r>
          </w:p>
        </w:tc>
        <w:tc>
          <w:tcPr>
            <w:tcW w:w="993" w:type="dxa"/>
          </w:tcPr>
          <w:p w14:paraId="7BB1B3E3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21.09</w:t>
            </w:r>
          </w:p>
        </w:tc>
        <w:tc>
          <w:tcPr>
            <w:tcW w:w="850" w:type="dxa"/>
          </w:tcPr>
          <w:p w14:paraId="6B4EFC88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4DA27807" w14:textId="77777777" w:rsidTr="008106AB">
        <w:tc>
          <w:tcPr>
            <w:tcW w:w="852" w:type="dxa"/>
          </w:tcPr>
          <w:p w14:paraId="7A8A472A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</w:tcPr>
          <w:p w14:paraId="25D90EBF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собственного текста</w:t>
            </w:r>
          </w:p>
        </w:tc>
        <w:tc>
          <w:tcPr>
            <w:tcW w:w="10206" w:type="dxa"/>
          </w:tcPr>
          <w:p w14:paraId="13176BDD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речевом общении; развитие орфографической зоркости при объяснении изученных ранее орфограмм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Стр.33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упр.47-48</w:t>
            </w:r>
          </w:p>
        </w:tc>
        <w:tc>
          <w:tcPr>
            <w:tcW w:w="993" w:type="dxa"/>
          </w:tcPr>
          <w:p w14:paraId="0491B2CA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0" w:type="dxa"/>
          </w:tcPr>
          <w:p w14:paraId="64849705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5245BDE6" w14:textId="77777777" w:rsidTr="008106AB">
        <w:tc>
          <w:tcPr>
            <w:tcW w:w="852" w:type="dxa"/>
          </w:tcPr>
          <w:p w14:paraId="6CE37CE2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</w:tcPr>
          <w:p w14:paraId="6E3AC9DC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тему: «Мой день»</w:t>
            </w:r>
          </w:p>
        </w:tc>
        <w:tc>
          <w:tcPr>
            <w:tcW w:w="10206" w:type="dxa"/>
          </w:tcPr>
          <w:p w14:paraId="605EDC27" w14:textId="77777777" w:rsidR="008B03B6" w:rsidRPr="00792E47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Стр.34</w:t>
            </w:r>
          </w:p>
        </w:tc>
        <w:tc>
          <w:tcPr>
            <w:tcW w:w="993" w:type="dxa"/>
          </w:tcPr>
          <w:p w14:paraId="3230BF47" w14:textId="6FD21910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14:paraId="1326CAFB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71C06D61" w14:textId="77777777" w:rsidTr="008106AB">
        <w:trPr>
          <w:trHeight w:val="435"/>
        </w:trPr>
        <w:tc>
          <w:tcPr>
            <w:tcW w:w="852" w:type="dxa"/>
          </w:tcPr>
          <w:p w14:paraId="5892FBAB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</w:tcPr>
          <w:p w14:paraId="19CDA42B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hAnsi="Times New Roman"/>
                <w:b/>
                <w:sz w:val="24"/>
                <w:szCs w:val="24"/>
              </w:rPr>
              <w:t>Язык как средство общения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передачи сообщения.</w:t>
            </w:r>
          </w:p>
        </w:tc>
        <w:tc>
          <w:tcPr>
            <w:tcW w:w="10206" w:type="dxa"/>
          </w:tcPr>
          <w:p w14:paraId="011FBF52" w14:textId="77777777" w:rsidR="008B03B6" w:rsidRPr="00C63CE2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звуковом языке как самом совершенном средстве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человеческого общения. Стр.35-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упр.49-5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993" w:type="dxa"/>
          </w:tcPr>
          <w:p w14:paraId="39FB5B05" w14:textId="443A87FB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14:paraId="7ADFAB6D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1ECD88C" w14:textId="77777777" w:rsidTr="008106AB">
        <w:trPr>
          <w:trHeight w:val="105"/>
        </w:trPr>
        <w:tc>
          <w:tcPr>
            <w:tcW w:w="852" w:type="dxa"/>
          </w:tcPr>
          <w:p w14:paraId="7E311AF2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</w:tcPr>
          <w:p w14:paraId="3CE3A7BB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сообщения</w:t>
            </w:r>
          </w:p>
        </w:tc>
        <w:tc>
          <w:tcPr>
            <w:tcW w:w="10206" w:type="dxa"/>
          </w:tcPr>
          <w:p w14:paraId="04A6877B" w14:textId="77777777" w:rsidR="008B03B6" w:rsidRPr="00C63CE2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звуковом языке как самом совершенном средс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 человеческого общения. 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93" w:type="dxa"/>
          </w:tcPr>
          <w:p w14:paraId="03A8254C" w14:textId="77777777" w:rsidR="008B03B6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0" w:type="dxa"/>
          </w:tcPr>
          <w:p w14:paraId="64AB7D25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4D108270" w14:textId="77777777" w:rsidTr="008106AB">
        <w:tc>
          <w:tcPr>
            <w:tcW w:w="852" w:type="dxa"/>
          </w:tcPr>
          <w:p w14:paraId="163C401D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</w:tcPr>
          <w:p w14:paraId="2074566E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буквы русского языка. </w:t>
            </w:r>
          </w:p>
        </w:tc>
        <w:tc>
          <w:tcPr>
            <w:tcW w:w="10206" w:type="dxa"/>
          </w:tcPr>
          <w:p w14:paraId="2A246EC9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знания о звуках и буквах русского языка, об алфавите. Роль гласного и согласного звуков в различении слов.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тр.43,  упр.5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</w:t>
            </w:r>
          </w:p>
        </w:tc>
        <w:tc>
          <w:tcPr>
            <w:tcW w:w="993" w:type="dxa"/>
          </w:tcPr>
          <w:p w14:paraId="52BAF108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0" w:type="dxa"/>
          </w:tcPr>
          <w:p w14:paraId="68BD9BD7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5949FD6" w14:textId="77777777" w:rsidTr="008106AB">
        <w:tc>
          <w:tcPr>
            <w:tcW w:w="852" w:type="dxa"/>
          </w:tcPr>
          <w:p w14:paraId="0D68DBC8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</w:tcPr>
          <w:p w14:paraId="0AC43A03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орфографии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4F23AF7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Словесное творчество. Основные правила орфографии. </w:t>
            </w:r>
          </w:p>
        </w:tc>
        <w:tc>
          <w:tcPr>
            <w:tcW w:w="10206" w:type="dxa"/>
          </w:tcPr>
          <w:p w14:paraId="7BCCE035" w14:textId="77777777" w:rsidR="008B03B6" w:rsidRPr="008106A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единообразии буквенного состава слова. Выработка навыка нахождения орфограмм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словах и алгоритм их проверки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Важность значения орфографии для эффективного письменного общения.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навыков нахождения орфограмм в словах и выбора нужного алг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оритма для их проверки. Стр.44-4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упр.62-6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993" w:type="dxa"/>
          </w:tcPr>
          <w:p w14:paraId="7DC24038" w14:textId="7BCE44C9" w:rsidR="008B03B6" w:rsidRPr="00D9445B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14:paraId="2026A4FF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5955AE95" w14:textId="77777777" w:rsidTr="008106AB">
        <w:tc>
          <w:tcPr>
            <w:tcW w:w="852" w:type="dxa"/>
          </w:tcPr>
          <w:p w14:paraId="31C47603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vAlign w:val="center"/>
          </w:tcPr>
          <w:p w14:paraId="58F01D71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10206" w:type="dxa"/>
          </w:tcPr>
          <w:p w14:paraId="0EA6556A" w14:textId="77777777" w:rsidR="008B03B6" w:rsidRPr="003319FE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Показать 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ударения в русском языке. Стр.4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 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993" w:type="dxa"/>
          </w:tcPr>
          <w:p w14:paraId="1E27836D" w14:textId="1A4D1A59" w:rsidR="008B03B6" w:rsidRPr="00D9445B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14:paraId="6CE99DC0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77864CD" w14:textId="77777777" w:rsidTr="008106AB">
        <w:tc>
          <w:tcPr>
            <w:tcW w:w="852" w:type="dxa"/>
          </w:tcPr>
          <w:p w14:paraId="47177042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vAlign w:val="center"/>
          </w:tcPr>
          <w:p w14:paraId="693A5D8E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орфограмм.</w:t>
            </w:r>
          </w:p>
        </w:tc>
        <w:tc>
          <w:tcPr>
            <w:tcW w:w="10206" w:type="dxa"/>
          </w:tcPr>
          <w:p w14:paraId="7F23F8A8" w14:textId="77777777" w:rsidR="008B03B6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проверки орфограмм в словах.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14:paraId="220750B3" w14:textId="77777777" w:rsidR="008B03B6" w:rsidRPr="003319FE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Стр.49-50, упр.70-73</w:t>
            </w:r>
          </w:p>
        </w:tc>
        <w:tc>
          <w:tcPr>
            <w:tcW w:w="993" w:type="dxa"/>
          </w:tcPr>
          <w:p w14:paraId="0DAFACAF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50" w:type="dxa"/>
          </w:tcPr>
          <w:p w14:paraId="27807E42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4DB7F7B6" w14:textId="77777777" w:rsidTr="008106AB">
        <w:trPr>
          <w:trHeight w:val="375"/>
        </w:trPr>
        <w:tc>
          <w:tcPr>
            <w:tcW w:w="852" w:type="dxa"/>
          </w:tcPr>
          <w:p w14:paraId="30BFB024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vAlign w:val="center"/>
          </w:tcPr>
          <w:p w14:paraId="44D51A3D" w14:textId="77777777" w:rsidR="008B03B6" w:rsidRPr="009F45B8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«Язык как средство общения»</w:t>
            </w:r>
          </w:p>
        </w:tc>
        <w:tc>
          <w:tcPr>
            <w:tcW w:w="10206" w:type="dxa"/>
          </w:tcPr>
          <w:p w14:paraId="3E5C62BD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</w:t>
            </w:r>
          </w:p>
        </w:tc>
        <w:tc>
          <w:tcPr>
            <w:tcW w:w="993" w:type="dxa"/>
          </w:tcPr>
          <w:p w14:paraId="7944B88F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850" w:type="dxa"/>
          </w:tcPr>
          <w:p w14:paraId="5C69463A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8CB8467" w14:textId="77777777" w:rsidTr="008106AB">
        <w:trPr>
          <w:trHeight w:val="165"/>
        </w:trPr>
        <w:tc>
          <w:tcPr>
            <w:tcW w:w="852" w:type="dxa"/>
          </w:tcPr>
          <w:p w14:paraId="25A6D663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</w:tcPr>
          <w:p w14:paraId="0C7B6291" w14:textId="77777777" w:rsidR="008B03B6" w:rsidRPr="00C63CE2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Проверь себя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206" w:type="dxa"/>
          </w:tcPr>
          <w:p w14:paraId="74811CE7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тексте диктанта и грамматических заданиях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Стр.51</w:t>
            </w:r>
          </w:p>
        </w:tc>
        <w:tc>
          <w:tcPr>
            <w:tcW w:w="993" w:type="dxa"/>
          </w:tcPr>
          <w:p w14:paraId="183ECE05" w14:textId="30D20AD7" w:rsidR="008B03B6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14:paraId="3C725249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A3860C4" w14:textId="77777777" w:rsidTr="008106AB">
        <w:tc>
          <w:tcPr>
            <w:tcW w:w="852" w:type="dxa"/>
          </w:tcPr>
          <w:p w14:paraId="02A31AA5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</w:tcPr>
          <w:p w14:paraId="4641DA66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ение.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предложений и словосочетаний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06" w:type="dxa"/>
          </w:tcPr>
          <w:p w14:paraId="67644635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известных детям сведений о предложении и словосочетани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Смысловая функция знаков пре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пинания в конце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2-53, Упр.74-77</w:t>
            </w:r>
          </w:p>
        </w:tc>
        <w:tc>
          <w:tcPr>
            <w:tcW w:w="993" w:type="dxa"/>
          </w:tcPr>
          <w:p w14:paraId="0CE65738" w14:textId="72378DEE" w:rsidR="008B03B6" w:rsidRPr="00D9445B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14:paraId="7BACAB66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6A00A28" w14:textId="77777777" w:rsidTr="008106AB">
        <w:tc>
          <w:tcPr>
            <w:tcW w:w="852" w:type="dxa"/>
          </w:tcPr>
          <w:p w14:paraId="4FE50AA8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</w:tcPr>
          <w:p w14:paraId="20D6A580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 и по интонации. Знаки препинания. </w:t>
            </w:r>
          </w:p>
        </w:tc>
        <w:tc>
          <w:tcPr>
            <w:tcW w:w="10206" w:type="dxa"/>
          </w:tcPr>
          <w:p w14:paraId="6597EA80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интонации и специальных языковых средств (глаголы в повелитель-ном наклонении, вопросительные слова) в формировании определенного типа предложений по цели высказывания и по интонации. Развитие речи учащихся при составлении предложений, разных по цели 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Стр.54-55, упр.78-81</w:t>
            </w:r>
          </w:p>
        </w:tc>
        <w:tc>
          <w:tcPr>
            <w:tcW w:w="993" w:type="dxa"/>
          </w:tcPr>
          <w:p w14:paraId="100C29E3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</w:tcPr>
          <w:p w14:paraId="3DAFA6D5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605B9606" w14:textId="77777777" w:rsidTr="008106AB">
        <w:tc>
          <w:tcPr>
            <w:tcW w:w="852" w:type="dxa"/>
          </w:tcPr>
          <w:p w14:paraId="14B24CAB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vAlign w:val="center"/>
          </w:tcPr>
          <w:p w14:paraId="1733EF13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как грамматическая основа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14:paraId="3E677329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находить в предложении главные члены. Развитие орфографической зоркости. Выявление свойств объектов. Способность использовать </w:t>
            </w:r>
            <w:proofErr w:type="spell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средства. Употребление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специальной терминологии. Стр.55-57, упр.82-85</w:t>
            </w:r>
          </w:p>
        </w:tc>
        <w:tc>
          <w:tcPr>
            <w:tcW w:w="993" w:type="dxa"/>
          </w:tcPr>
          <w:p w14:paraId="21B9BBC5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50" w:type="dxa"/>
          </w:tcPr>
          <w:p w14:paraId="6D65402B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3CCF5C8D" w14:textId="77777777" w:rsidTr="008106AB">
        <w:tc>
          <w:tcPr>
            <w:tcW w:w="852" w:type="dxa"/>
          </w:tcPr>
          <w:p w14:paraId="34974D4E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</w:tcPr>
          <w:p w14:paraId="2B7D7D1B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и в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торостепенные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члены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предложения. </w:t>
            </w:r>
          </w:p>
        </w:tc>
        <w:tc>
          <w:tcPr>
            <w:tcW w:w="10206" w:type="dxa"/>
          </w:tcPr>
          <w:p w14:paraId="08355180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находить в предложении главные и второстепенные члены предложения. Находить зависимость между словами в предло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жении с помощью вопросов. </w:t>
            </w:r>
            <w:r w:rsidRPr="008106AB">
              <w:rPr>
                <w:rFonts w:ascii="Times New Roman" w:eastAsia="Times New Roman" w:hAnsi="Times New Roman" w:cs="Times New Roman"/>
                <w:lang w:eastAsia="ru-RU"/>
              </w:rPr>
              <w:t>Стр.58-62, упр.86-93</w:t>
            </w:r>
          </w:p>
        </w:tc>
        <w:tc>
          <w:tcPr>
            <w:tcW w:w="993" w:type="dxa"/>
          </w:tcPr>
          <w:p w14:paraId="00844311" w14:textId="14BED0DC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14:paraId="6D0D930D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CA3C66D" w14:textId="77777777" w:rsidTr="008106AB">
        <w:tc>
          <w:tcPr>
            <w:tcW w:w="852" w:type="dxa"/>
          </w:tcPr>
          <w:p w14:paraId="7A1E51C7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543" w:type="dxa"/>
            <w:vAlign w:val="center"/>
          </w:tcPr>
          <w:p w14:paraId="78344736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Способы выражения подлежащего и сказуемого</w:t>
            </w:r>
          </w:p>
          <w:p w14:paraId="089CCFA4" w14:textId="77777777" w:rsidR="008B03B6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предложении.</w:t>
            </w:r>
          </w:p>
          <w:p w14:paraId="02D68526" w14:textId="77777777" w:rsidR="008B03B6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EA99D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14:paraId="7F7DEFAF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правописания частицы не с глаголами. Определение падежей имен существительных. Правописание приставок и предлогов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Стр.63-66,  упр.94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-101</w:t>
            </w:r>
          </w:p>
        </w:tc>
        <w:tc>
          <w:tcPr>
            <w:tcW w:w="993" w:type="dxa"/>
          </w:tcPr>
          <w:p w14:paraId="1D6102E3" w14:textId="1EA40521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14:paraId="2DB8911D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033E544" w14:textId="77777777" w:rsidTr="008106AB">
        <w:tc>
          <w:tcPr>
            <w:tcW w:w="852" w:type="dxa"/>
          </w:tcPr>
          <w:p w14:paraId="5200029D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3" w:type="dxa"/>
          </w:tcPr>
          <w:p w14:paraId="657111A8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однородными членами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 Однородные члены предложения.</w:t>
            </w:r>
          </w:p>
        </w:tc>
        <w:tc>
          <w:tcPr>
            <w:tcW w:w="10206" w:type="dxa"/>
          </w:tcPr>
          <w:p w14:paraId="3DBF44F4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Роль однородных членов предложения в речи. Знакомство со знаками препинания при однородных членах с соединительными и разделительными,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неповторяющимися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 повторяющимися союзами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Стр.67-70, упр.102-107</w:t>
            </w:r>
          </w:p>
        </w:tc>
        <w:tc>
          <w:tcPr>
            <w:tcW w:w="993" w:type="dxa"/>
          </w:tcPr>
          <w:p w14:paraId="6DC52632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0" w:type="dxa"/>
          </w:tcPr>
          <w:p w14:paraId="3F573909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87F30A1" w14:textId="77777777" w:rsidTr="008106AB">
        <w:tc>
          <w:tcPr>
            <w:tcW w:w="852" w:type="dxa"/>
          </w:tcPr>
          <w:p w14:paraId="31EF10C2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</w:tcPr>
          <w:p w14:paraId="3B62BF03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Связь однородных членов предложения с помощью союзов и интонации перечисления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14:paraId="5646BC71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Выработка навыка употребления знаков препинания при однородных членах предложения.</w:t>
            </w:r>
          </w:p>
          <w:p w14:paraId="72B81988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Стр.70-72, упр.108-112</w:t>
            </w:r>
          </w:p>
        </w:tc>
        <w:tc>
          <w:tcPr>
            <w:tcW w:w="993" w:type="dxa"/>
          </w:tcPr>
          <w:p w14:paraId="1BB8787C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850" w:type="dxa"/>
          </w:tcPr>
          <w:p w14:paraId="0EF2ED1D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26F6D7C" w14:textId="77777777" w:rsidTr="008106AB">
        <w:tc>
          <w:tcPr>
            <w:tcW w:w="852" w:type="dxa"/>
          </w:tcPr>
          <w:p w14:paraId="627941B7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3" w:type="dxa"/>
          </w:tcPr>
          <w:p w14:paraId="60DAF048" w14:textId="77777777" w:rsidR="008B03B6" w:rsidRPr="009F45B8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</w:t>
            </w:r>
            <w:r w:rsidRPr="009F45B8">
              <w:rPr>
                <w:rFonts w:ascii="Times New Roman" w:hAnsi="Times New Roman" w:cs="Times New Roman"/>
                <w:b/>
                <w:sz w:val="24"/>
                <w:szCs w:val="24"/>
              </w:rPr>
              <w:t>Однородные члены предложения.</w:t>
            </w: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0206" w:type="dxa"/>
          </w:tcPr>
          <w:p w14:paraId="4A40DC16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навыков постановки запятых в предложениях с однородными членами и в сложных предложениях.</w:t>
            </w:r>
          </w:p>
        </w:tc>
        <w:tc>
          <w:tcPr>
            <w:tcW w:w="993" w:type="dxa"/>
          </w:tcPr>
          <w:p w14:paraId="35482158" w14:textId="73E29DD8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14:paraId="2B33EF48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276850F" w14:textId="77777777" w:rsidTr="008106AB">
        <w:tc>
          <w:tcPr>
            <w:tcW w:w="852" w:type="dxa"/>
          </w:tcPr>
          <w:p w14:paraId="07C7D6BD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3" w:type="dxa"/>
            <w:vAlign w:val="center"/>
          </w:tcPr>
          <w:p w14:paraId="1885B5FB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контрольного диктанта. </w:t>
            </w:r>
          </w:p>
        </w:tc>
        <w:tc>
          <w:tcPr>
            <w:tcW w:w="10206" w:type="dxa"/>
          </w:tcPr>
          <w:p w14:paraId="5CA313D2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знания учащихся о предложении и словосочетании</w:t>
            </w:r>
          </w:p>
        </w:tc>
        <w:tc>
          <w:tcPr>
            <w:tcW w:w="993" w:type="dxa"/>
          </w:tcPr>
          <w:p w14:paraId="773C5257" w14:textId="21D1213D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14:paraId="602FBD1A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639A4B4" w14:textId="77777777" w:rsidTr="008106AB">
        <w:tc>
          <w:tcPr>
            <w:tcW w:w="852" w:type="dxa"/>
          </w:tcPr>
          <w:p w14:paraId="37DB5888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3" w:type="dxa"/>
          </w:tcPr>
          <w:p w14:paraId="74E02934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999AE3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14:paraId="5DD7DEFD" w14:textId="77777777" w:rsidR="008B03B6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Смысловая ёмкость предложений с однородными членами. Важная роль знаков препинания в предложениях с однородными членами. Закрепление навыка употребления знаков препинания при однородных членах предложения. Развитие монологической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D9278A9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Стр.73-74, упр.113-117</w:t>
            </w:r>
          </w:p>
        </w:tc>
        <w:tc>
          <w:tcPr>
            <w:tcW w:w="993" w:type="dxa"/>
          </w:tcPr>
          <w:p w14:paraId="372BC2B0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0" w:type="dxa"/>
          </w:tcPr>
          <w:p w14:paraId="24D8A4DE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881EA09" w14:textId="77777777" w:rsidTr="008106AB">
        <w:tc>
          <w:tcPr>
            <w:tcW w:w="852" w:type="dxa"/>
          </w:tcPr>
          <w:p w14:paraId="0C704EE2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3" w:type="dxa"/>
            <w:vAlign w:val="center"/>
          </w:tcPr>
          <w:p w14:paraId="4B8EDE23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10206" w:type="dxa"/>
          </w:tcPr>
          <w:p w14:paraId="42ECBABC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понятия «сложное предложение». Формирование умения различать простое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сложное предложения.  Стр.75-76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упр.118-12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EC485DB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850" w:type="dxa"/>
          </w:tcPr>
          <w:p w14:paraId="244FE7F2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0ABF3C5" w14:textId="77777777" w:rsidTr="008106AB">
        <w:trPr>
          <w:trHeight w:val="636"/>
        </w:trPr>
        <w:tc>
          <w:tcPr>
            <w:tcW w:w="852" w:type="dxa"/>
          </w:tcPr>
          <w:p w14:paraId="1AFC1AD0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3" w:type="dxa"/>
          </w:tcPr>
          <w:p w14:paraId="549D523C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 с союзами и, а, но</w:t>
            </w:r>
          </w:p>
        </w:tc>
        <w:tc>
          <w:tcPr>
            <w:tcW w:w="10206" w:type="dxa"/>
          </w:tcPr>
          <w:p w14:paraId="3268BC3D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постановки запя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тых в сложном предложении. Стр.77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упр.1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-124</w:t>
            </w:r>
          </w:p>
        </w:tc>
        <w:tc>
          <w:tcPr>
            <w:tcW w:w="993" w:type="dxa"/>
          </w:tcPr>
          <w:p w14:paraId="770A2DF9" w14:textId="0B717102" w:rsidR="008B03B6" w:rsidRPr="00D9445B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14:paraId="5C92A40A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4D78510" w14:textId="77777777" w:rsidTr="008106AB">
        <w:trPr>
          <w:trHeight w:val="120"/>
        </w:trPr>
        <w:tc>
          <w:tcPr>
            <w:tcW w:w="852" w:type="dxa"/>
          </w:tcPr>
          <w:p w14:paraId="5FB381C4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3" w:type="dxa"/>
          </w:tcPr>
          <w:p w14:paraId="048614B3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Словосочетание. Различие между словосочетанием, словом и предложением</w:t>
            </w:r>
          </w:p>
        </w:tc>
        <w:tc>
          <w:tcPr>
            <w:tcW w:w="10206" w:type="dxa"/>
            <w:vAlign w:val="center"/>
          </w:tcPr>
          <w:p w14:paraId="26D4C376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Различие между словосочетанием, словом и предложением. Закрепление умения находить словосочетания в составе предложения. Работа над ошибками,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опущенными в изложении. Стр.78, упр.125-126</w:t>
            </w:r>
          </w:p>
        </w:tc>
        <w:tc>
          <w:tcPr>
            <w:tcW w:w="993" w:type="dxa"/>
          </w:tcPr>
          <w:p w14:paraId="4B5B54B1" w14:textId="0296279D" w:rsidR="008B03B6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14:paraId="09CCE771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54E01E2B" w14:textId="77777777" w:rsidTr="008106AB">
        <w:trPr>
          <w:trHeight w:val="505"/>
        </w:trPr>
        <w:tc>
          <w:tcPr>
            <w:tcW w:w="852" w:type="dxa"/>
          </w:tcPr>
          <w:p w14:paraId="2B187455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3" w:type="dxa"/>
          </w:tcPr>
          <w:p w14:paraId="64339939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предложении и словосочетании</w:t>
            </w:r>
          </w:p>
        </w:tc>
        <w:tc>
          <w:tcPr>
            <w:tcW w:w="10206" w:type="dxa"/>
          </w:tcPr>
          <w:p w14:paraId="2A8A1053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Корректировка знания учащихся при проведении работы над ошибками.</w:t>
            </w:r>
          </w:p>
          <w:p w14:paraId="0DA11A38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79, упр.127-128</w:t>
            </w:r>
          </w:p>
        </w:tc>
        <w:tc>
          <w:tcPr>
            <w:tcW w:w="993" w:type="dxa"/>
          </w:tcPr>
          <w:p w14:paraId="7877968E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50" w:type="dxa"/>
          </w:tcPr>
          <w:p w14:paraId="1ED7B8FA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3343B21" w14:textId="77777777" w:rsidTr="008106AB">
        <w:tc>
          <w:tcPr>
            <w:tcW w:w="852" w:type="dxa"/>
          </w:tcPr>
          <w:p w14:paraId="34F23F2C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3" w:type="dxa"/>
            <w:vAlign w:val="center"/>
          </w:tcPr>
          <w:p w14:paraId="4C6E55DF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знаний о значении слова</w:t>
            </w:r>
          </w:p>
        </w:tc>
        <w:tc>
          <w:tcPr>
            <w:tcW w:w="10206" w:type="dxa"/>
          </w:tcPr>
          <w:p w14:paraId="3FE13284" w14:textId="14698B8B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представления о слове как языковом знаке и средстве общения.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3D5BB803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850" w:type="dxa"/>
          </w:tcPr>
          <w:p w14:paraId="02AF1E90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3A6182BF" w14:textId="77777777" w:rsidTr="008106AB">
        <w:tc>
          <w:tcPr>
            <w:tcW w:w="852" w:type="dxa"/>
          </w:tcPr>
          <w:p w14:paraId="55CD1909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3" w:type="dxa"/>
          </w:tcPr>
          <w:p w14:paraId="38465A04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Обучающее изложение</w:t>
            </w:r>
          </w:p>
        </w:tc>
        <w:tc>
          <w:tcPr>
            <w:tcW w:w="10206" w:type="dxa"/>
            <w:vAlign w:val="center"/>
          </w:tcPr>
          <w:p w14:paraId="7DF82CEE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определять тему текста, тип текста, озаглавлив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части текста, передавать со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держание текста с опорой на план, устанавливать связь между предложениями,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простое и сложное предложения. Развивать речь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34E0B2BA" w14:textId="51815C30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</w:tcPr>
          <w:p w14:paraId="2B35649C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3BFF4AF" w14:textId="77777777" w:rsidTr="008106AB">
        <w:tc>
          <w:tcPr>
            <w:tcW w:w="852" w:type="dxa"/>
          </w:tcPr>
          <w:p w14:paraId="49E1BD91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3" w:type="dxa"/>
          </w:tcPr>
          <w:p w14:paraId="743237E4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Контрольное списывание.</w:t>
            </w:r>
          </w:p>
        </w:tc>
        <w:tc>
          <w:tcPr>
            <w:tcW w:w="10206" w:type="dxa"/>
          </w:tcPr>
          <w:p w14:paraId="45972C53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изложения.</w:t>
            </w:r>
          </w:p>
        </w:tc>
        <w:tc>
          <w:tcPr>
            <w:tcW w:w="993" w:type="dxa"/>
          </w:tcPr>
          <w:p w14:paraId="538C47CA" w14:textId="112511F2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</w:tcPr>
          <w:p w14:paraId="47AAEFD7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5E75E69" w14:textId="77777777" w:rsidTr="008106AB">
        <w:tc>
          <w:tcPr>
            <w:tcW w:w="852" w:type="dxa"/>
          </w:tcPr>
          <w:p w14:paraId="761A8E6D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43" w:type="dxa"/>
          </w:tcPr>
          <w:p w14:paraId="73D6D5EB" w14:textId="77777777" w:rsidR="008B03B6" w:rsidRPr="007C12FD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7C1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онтрольный диктант по теме «Предложение»</w:t>
            </w:r>
          </w:p>
        </w:tc>
        <w:tc>
          <w:tcPr>
            <w:tcW w:w="10206" w:type="dxa"/>
            <w:vAlign w:val="center"/>
          </w:tcPr>
          <w:p w14:paraId="13D98EFC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навыков постановки запятых в предложениях с однородными членами и в сложных предложениях.</w:t>
            </w:r>
          </w:p>
        </w:tc>
        <w:tc>
          <w:tcPr>
            <w:tcW w:w="993" w:type="dxa"/>
          </w:tcPr>
          <w:p w14:paraId="1C4F21B5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0" w:type="dxa"/>
          </w:tcPr>
          <w:p w14:paraId="22CCCD29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432DB3E5" w14:textId="77777777" w:rsidTr="008106AB">
        <w:tc>
          <w:tcPr>
            <w:tcW w:w="852" w:type="dxa"/>
          </w:tcPr>
          <w:p w14:paraId="381DA4AF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43" w:type="dxa"/>
            <w:vAlign w:val="center"/>
          </w:tcPr>
          <w:p w14:paraId="64438C70" w14:textId="77777777" w:rsidR="008B03B6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контрольного диктанта. </w:t>
            </w:r>
          </w:p>
          <w:p w14:paraId="0E6F8DBE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14:paraId="689D5876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знания учащихся о предложении и словосочетании</w:t>
            </w:r>
          </w:p>
        </w:tc>
        <w:tc>
          <w:tcPr>
            <w:tcW w:w="993" w:type="dxa"/>
          </w:tcPr>
          <w:p w14:paraId="775787AC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850" w:type="dxa"/>
          </w:tcPr>
          <w:p w14:paraId="73FCC565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4E3ECC5E" w14:textId="77777777" w:rsidTr="008106AB">
        <w:tc>
          <w:tcPr>
            <w:tcW w:w="852" w:type="dxa"/>
          </w:tcPr>
          <w:p w14:paraId="4B5B29F0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43" w:type="dxa"/>
            <w:vAlign w:val="center"/>
          </w:tcPr>
          <w:p w14:paraId="0364BC8D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лингвистических словарей</w:t>
            </w:r>
          </w:p>
          <w:p w14:paraId="4AA210F7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буквенная форма слова и его лексическое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14:paraId="46719FDC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обращения к словарям русского языка. Знакомство с различными типами лингвистических словарей.</w:t>
            </w:r>
          </w:p>
          <w:p w14:paraId="100E8361" w14:textId="562B7D1E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Представление о слове как языковом знаке – его звуко-буквенной форме и соответствующем ей содержании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</w:tcPr>
          <w:p w14:paraId="17D2EC85" w14:textId="731C33A7" w:rsidR="008B03B6" w:rsidRPr="00D9445B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</w:tcPr>
          <w:p w14:paraId="11C85A59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7F5F0E97" w14:textId="77777777" w:rsidTr="008106AB">
        <w:tc>
          <w:tcPr>
            <w:tcW w:w="852" w:type="dxa"/>
          </w:tcPr>
          <w:p w14:paraId="5A33094A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43" w:type="dxa"/>
          </w:tcPr>
          <w:p w14:paraId="72F83F3C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омонимы. Многозначные слова</w:t>
            </w:r>
          </w:p>
        </w:tc>
        <w:tc>
          <w:tcPr>
            <w:tcW w:w="10206" w:type="dxa"/>
          </w:tcPr>
          <w:p w14:paraId="389EDB75" w14:textId="77777777" w:rsidR="008B03B6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понятий «синонимы», «антонимы», «омонимы», умение использовать их в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знаний учащихся об однозначных и многозначных словах.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55D851" w14:textId="3E25FEE8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5879D7" w14:textId="5AFE4928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</w:tcPr>
          <w:p w14:paraId="7E46DB7C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16C4A77" w14:textId="77777777" w:rsidTr="008106AB">
        <w:trPr>
          <w:trHeight w:val="705"/>
        </w:trPr>
        <w:tc>
          <w:tcPr>
            <w:tcW w:w="852" w:type="dxa"/>
          </w:tcPr>
          <w:p w14:paraId="7CBFC272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43" w:type="dxa"/>
          </w:tcPr>
          <w:p w14:paraId="63937889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0206" w:type="dxa"/>
          </w:tcPr>
          <w:p w14:paraId="2B8419FB" w14:textId="77777777" w:rsidR="008B03B6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Выявление знаний учащихся  о прямом и переносном значении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знаний по разделу, умение работать с различными типами лингвистических словарей.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05E56F7B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Стр.89-93, упр.145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-151</w:t>
            </w:r>
          </w:p>
        </w:tc>
        <w:tc>
          <w:tcPr>
            <w:tcW w:w="993" w:type="dxa"/>
          </w:tcPr>
          <w:p w14:paraId="4DF26520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0" w:type="dxa"/>
          </w:tcPr>
          <w:p w14:paraId="671E533D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96AEEFC" w14:textId="77777777" w:rsidTr="008106AB">
        <w:tc>
          <w:tcPr>
            <w:tcW w:w="852" w:type="dxa"/>
          </w:tcPr>
          <w:p w14:paraId="02718203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43" w:type="dxa"/>
          </w:tcPr>
          <w:p w14:paraId="57956B34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Состав слова. Разбор слова по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14:paraId="1A3E99FD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и закрепление знаний о значимых частях слова. Повторение алгоритма разбора слов по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Стр.94-96, упр.152-155</w:t>
            </w:r>
          </w:p>
        </w:tc>
        <w:tc>
          <w:tcPr>
            <w:tcW w:w="993" w:type="dxa"/>
          </w:tcPr>
          <w:p w14:paraId="6EA63F32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850" w:type="dxa"/>
          </w:tcPr>
          <w:p w14:paraId="7AD35B85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FF30998" w14:textId="77777777" w:rsidTr="008106AB">
        <w:tc>
          <w:tcPr>
            <w:tcW w:w="852" w:type="dxa"/>
          </w:tcPr>
          <w:p w14:paraId="365F0227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43" w:type="dxa"/>
          </w:tcPr>
          <w:p w14:paraId="75E26C61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приставок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14:paraId="0A64B9C1" w14:textId="77777777" w:rsidR="008B03B6" w:rsidRPr="008106A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6AB">
              <w:rPr>
                <w:rFonts w:ascii="Times New Roman" w:hAnsi="Times New Roman" w:cs="Times New Roman"/>
                <w:sz w:val="24"/>
                <w:szCs w:val="24"/>
              </w:rPr>
              <w:t>Представление о семантике приставок и о единообразии написания морфем.</w:t>
            </w:r>
          </w:p>
          <w:p w14:paraId="5536E5F9" w14:textId="77777777" w:rsidR="008B03B6" w:rsidRPr="00BD21A4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06AB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отличия приставки от предлога на письме Стр.96-97, упр.156-159</w:t>
            </w:r>
          </w:p>
        </w:tc>
        <w:tc>
          <w:tcPr>
            <w:tcW w:w="993" w:type="dxa"/>
          </w:tcPr>
          <w:p w14:paraId="36215886" w14:textId="7814B3DB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</w:tcPr>
          <w:p w14:paraId="384DE911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78528297" w14:textId="77777777" w:rsidTr="008106AB">
        <w:trPr>
          <w:trHeight w:val="405"/>
        </w:trPr>
        <w:tc>
          <w:tcPr>
            <w:tcW w:w="852" w:type="dxa"/>
          </w:tcPr>
          <w:p w14:paraId="49C3CC95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43" w:type="dxa"/>
          </w:tcPr>
          <w:p w14:paraId="778C4B17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Разделительные твердый и мягкий 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vAlign w:val="center"/>
          </w:tcPr>
          <w:p w14:paraId="5C299ED3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проверки орфограммы «Разделительный твердый знак»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«Разделительный мягкий знак»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Стр.98-99, упр.160-164</w:t>
            </w:r>
          </w:p>
        </w:tc>
        <w:tc>
          <w:tcPr>
            <w:tcW w:w="993" w:type="dxa"/>
          </w:tcPr>
          <w:p w14:paraId="43BEED07" w14:textId="61570F63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</w:tcPr>
          <w:p w14:paraId="0E98005C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3444D52F" w14:textId="77777777" w:rsidTr="008106AB">
        <w:trPr>
          <w:trHeight w:val="135"/>
        </w:trPr>
        <w:tc>
          <w:tcPr>
            <w:tcW w:w="852" w:type="dxa"/>
          </w:tcPr>
          <w:p w14:paraId="1068CB67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43" w:type="dxa"/>
          </w:tcPr>
          <w:p w14:paraId="1F4FDB4D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«Правописание предлогов и приставок»</w:t>
            </w:r>
          </w:p>
        </w:tc>
        <w:tc>
          <w:tcPr>
            <w:tcW w:w="10206" w:type="dxa"/>
            <w:vAlign w:val="center"/>
          </w:tcPr>
          <w:p w14:paraId="559CEB3E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F9944B" w14:textId="77777777" w:rsidR="008B03B6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0" w:type="dxa"/>
          </w:tcPr>
          <w:p w14:paraId="24BAFB3B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6124B838" w14:textId="77777777" w:rsidTr="008106AB">
        <w:trPr>
          <w:trHeight w:val="496"/>
        </w:trPr>
        <w:tc>
          <w:tcPr>
            <w:tcW w:w="852" w:type="dxa"/>
          </w:tcPr>
          <w:p w14:paraId="4FB3423E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43" w:type="dxa"/>
          </w:tcPr>
          <w:p w14:paraId="2B011A05" w14:textId="77777777" w:rsidR="008B03B6" w:rsidRPr="007C12FD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12F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7C1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«Правописание предлогов и приставок»</w:t>
            </w:r>
          </w:p>
        </w:tc>
        <w:tc>
          <w:tcPr>
            <w:tcW w:w="10206" w:type="dxa"/>
          </w:tcPr>
          <w:p w14:paraId="644FEEF5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 на основе изученных тем</w:t>
            </w:r>
          </w:p>
        </w:tc>
        <w:tc>
          <w:tcPr>
            <w:tcW w:w="993" w:type="dxa"/>
          </w:tcPr>
          <w:p w14:paraId="698F0F3C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850" w:type="dxa"/>
          </w:tcPr>
          <w:p w14:paraId="30484FA8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3080DBA0" w14:textId="77777777" w:rsidTr="008106AB">
        <w:trPr>
          <w:trHeight w:val="315"/>
        </w:trPr>
        <w:tc>
          <w:tcPr>
            <w:tcW w:w="852" w:type="dxa"/>
          </w:tcPr>
          <w:p w14:paraId="58BC3487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3" w:type="dxa"/>
          </w:tcPr>
          <w:p w14:paraId="4738065E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0206" w:type="dxa"/>
          </w:tcPr>
          <w:p w14:paraId="4B59307F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A644A4" w14:textId="7626190C" w:rsidR="008B03B6" w:rsidRPr="00D9445B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14:paraId="00A40C84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440C28F2" w14:textId="77777777" w:rsidTr="008106AB">
        <w:trPr>
          <w:trHeight w:val="222"/>
        </w:trPr>
        <w:tc>
          <w:tcPr>
            <w:tcW w:w="852" w:type="dxa"/>
          </w:tcPr>
          <w:p w14:paraId="5A766164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43" w:type="dxa"/>
          </w:tcPr>
          <w:p w14:paraId="0A831DA0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суффиксов</w:t>
            </w:r>
          </w:p>
        </w:tc>
        <w:tc>
          <w:tcPr>
            <w:tcW w:w="10206" w:type="dxa"/>
          </w:tcPr>
          <w:p w14:paraId="6314284A" w14:textId="77777777" w:rsidR="008B03B6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представления о семантике суффиксов и единообразии их написания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5A7C52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Стр.100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р.165-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993" w:type="dxa"/>
          </w:tcPr>
          <w:p w14:paraId="05601CAD" w14:textId="2A352500" w:rsidR="008B03B6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14:paraId="5338C5E1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7CF1A03" w14:textId="77777777" w:rsidTr="008106AB">
        <w:trPr>
          <w:trHeight w:val="587"/>
        </w:trPr>
        <w:tc>
          <w:tcPr>
            <w:tcW w:w="852" w:type="dxa"/>
          </w:tcPr>
          <w:p w14:paraId="218BAE72" w14:textId="77777777" w:rsidR="008B03B6" w:rsidRPr="00A93565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3543" w:type="dxa"/>
          </w:tcPr>
          <w:p w14:paraId="06B01FCA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</w:t>
            </w:r>
          </w:p>
          <w:p w14:paraId="2DC029BA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-, -ек-</w:t>
            </w:r>
          </w:p>
        </w:tc>
        <w:tc>
          <w:tcPr>
            <w:tcW w:w="10206" w:type="dxa"/>
          </w:tcPr>
          <w:p w14:paraId="400D97E4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орфограммой «Право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писание суффиксов 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-, -ек- в именах существительных». Стр. 101,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упр.170-172</w:t>
            </w:r>
          </w:p>
        </w:tc>
        <w:tc>
          <w:tcPr>
            <w:tcW w:w="993" w:type="dxa"/>
          </w:tcPr>
          <w:p w14:paraId="6488DF11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50" w:type="dxa"/>
          </w:tcPr>
          <w:p w14:paraId="71E275D3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1C9CB7E" w14:textId="77777777" w:rsidTr="008106AB">
        <w:tc>
          <w:tcPr>
            <w:tcW w:w="852" w:type="dxa"/>
          </w:tcPr>
          <w:p w14:paraId="7F25B064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3543" w:type="dxa"/>
          </w:tcPr>
          <w:p w14:paraId="63ECDB38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10206" w:type="dxa"/>
            <w:vAlign w:val="center"/>
          </w:tcPr>
          <w:p w14:paraId="10A2ECF5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крепление знаний о корне и одно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коренных словах. Формирование навыков разбора слова по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Стр.102-104,  упр.173-178</w:t>
            </w:r>
          </w:p>
        </w:tc>
        <w:tc>
          <w:tcPr>
            <w:tcW w:w="993" w:type="dxa"/>
          </w:tcPr>
          <w:p w14:paraId="55691EE9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850" w:type="dxa"/>
          </w:tcPr>
          <w:p w14:paraId="3CD3BB6B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6C01634" w14:textId="77777777" w:rsidTr="008106AB">
        <w:tc>
          <w:tcPr>
            <w:tcW w:w="852" w:type="dxa"/>
          </w:tcPr>
          <w:p w14:paraId="55906F86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543" w:type="dxa"/>
          </w:tcPr>
          <w:p w14:paraId="21133DD9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корне слова. </w:t>
            </w:r>
          </w:p>
        </w:tc>
        <w:tc>
          <w:tcPr>
            <w:tcW w:w="10206" w:type="dxa"/>
          </w:tcPr>
          <w:p w14:paraId="7A388352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орфограмм корня. Представление о единообразии написания морфем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Правописание орфограмм корня, показать, как выбор орфограммы может повлиять на значение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Стр.104-105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упр.179-18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512EAA8" w14:textId="4DBABE16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14:paraId="21C11144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3150D862" w14:textId="77777777" w:rsidTr="008106AB">
        <w:tc>
          <w:tcPr>
            <w:tcW w:w="852" w:type="dxa"/>
          </w:tcPr>
          <w:p w14:paraId="12207AB9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543" w:type="dxa"/>
            <w:vAlign w:val="center"/>
          </w:tcPr>
          <w:p w14:paraId="0310B6AB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Удвоенные согласные в корне слова</w:t>
            </w:r>
          </w:p>
        </w:tc>
        <w:tc>
          <w:tcPr>
            <w:tcW w:w="10206" w:type="dxa"/>
          </w:tcPr>
          <w:p w14:paraId="333C7F16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и закрепление знаний о значимых частях слова. Построение различных видов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Стр.105-108, упр.183-191</w:t>
            </w:r>
          </w:p>
        </w:tc>
        <w:tc>
          <w:tcPr>
            <w:tcW w:w="993" w:type="dxa"/>
          </w:tcPr>
          <w:p w14:paraId="32E434FB" w14:textId="7C22CAEB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14:paraId="77D13E52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54B106EF" w14:textId="77777777" w:rsidTr="008106AB">
        <w:tc>
          <w:tcPr>
            <w:tcW w:w="852" w:type="dxa"/>
          </w:tcPr>
          <w:p w14:paraId="058A068A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43" w:type="dxa"/>
          </w:tcPr>
          <w:p w14:paraId="1B2994EE" w14:textId="77777777" w:rsidR="008B03B6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Административный к</w:t>
            </w:r>
            <w:r w:rsidRPr="0054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онтрольный диктант по теме «Состав слова»</w:t>
            </w:r>
          </w:p>
          <w:p w14:paraId="25433C2A" w14:textId="77777777" w:rsidR="008B03B6" w:rsidRPr="007C12FD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06" w:type="dxa"/>
          </w:tcPr>
          <w:p w14:paraId="1F67D899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усвоения орфографических навыков на основе изученных тем, умение разбирать слова по составу </w:t>
            </w:r>
          </w:p>
        </w:tc>
        <w:tc>
          <w:tcPr>
            <w:tcW w:w="993" w:type="dxa"/>
          </w:tcPr>
          <w:p w14:paraId="6DED280A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50" w:type="dxa"/>
          </w:tcPr>
          <w:p w14:paraId="3E260C42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34036BC" w14:textId="77777777" w:rsidTr="008106AB">
        <w:tc>
          <w:tcPr>
            <w:tcW w:w="852" w:type="dxa"/>
          </w:tcPr>
          <w:p w14:paraId="2663D931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43" w:type="dxa"/>
            <w:vAlign w:val="center"/>
          </w:tcPr>
          <w:p w14:paraId="5F8FE286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0206" w:type="dxa"/>
          </w:tcPr>
          <w:p w14:paraId="2DF21196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Проведение работы над ошибками, допущенными в тексте диктанта и грамматических заданиях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3A997857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850" w:type="dxa"/>
          </w:tcPr>
          <w:p w14:paraId="2CAA7B12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262941B4" w14:textId="77777777" w:rsidTr="008106AB">
        <w:tc>
          <w:tcPr>
            <w:tcW w:w="852" w:type="dxa"/>
          </w:tcPr>
          <w:p w14:paraId="718091ED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43" w:type="dxa"/>
          </w:tcPr>
          <w:p w14:paraId="6C6B23CF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Правописание соединительных гласных в сложных словах</w:t>
            </w:r>
          </w:p>
        </w:tc>
        <w:tc>
          <w:tcPr>
            <w:tcW w:w="10206" w:type="dxa"/>
          </w:tcPr>
          <w:p w14:paraId="6549BFFF" w14:textId="77777777" w:rsidR="008B03B6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орфограмм корня. Анализ объектов с целью выделения 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навыка написания сложных слов с соединительными гласными 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95786F5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Стр.109-110, упр.192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-196</w:t>
            </w:r>
          </w:p>
        </w:tc>
        <w:tc>
          <w:tcPr>
            <w:tcW w:w="993" w:type="dxa"/>
          </w:tcPr>
          <w:p w14:paraId="0DE13F5F" w14:textId="023A7799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14:paraId="1548D53D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615BD2DA" w14:textId="77777777" w:rsidTr="008106AB">
        <w:trPr>
          <w:trHeight w:val="510"/>
        </w:trPr>
        <w:tc>
          <w:tcPr>
            <w:tcW w:w="852" w:type="dxa"/>
          </w:tcPr>
          <w:p w14:paraId="17CA673E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543" w:type="dxa"/>
            <w:vAlign w:val="center"/>
          </w:tcPr>
          <w:p w14:paraId="4AE768A0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 на тему «Первый снег»</w:t>
            </w:r>
          </w:p>
        </w:tc>
        <w:tc>
          <w:tcPr>
            <w:tcW w:w="10206" w:type="dxa"/>
          </w:tcPr>
          <w:p w14:paraId="2AA59752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определять тему картины, описание картины, определение вида текста, составление текста-описания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14:paraId="2DAAEC6C" w14:textId="6EDAF9D4" w:rsidR="008B03B6" w:rsidRPr="00D9445B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14:paraId="113CB797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523D5E8C" w14:textId="77777777" w:rsidTr="008106AB">
        <w:trPr>
          <w:trHeight w:val="315"/>
        </w:trPr>
        <w:tc>
          <w:tcPr>
            <w:tcW w:w="852" w:type="dxa"/>
          </w:tcPr>
          <w:p w14:paraId="1AB4DB7A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43" w:type="dxa"/>
            <w:vAlign w:val="center"/>
          </w:tcPr>
          <w:p w14:paraId="2754887A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текста-описания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Повторение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Состав слова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0206" w:type="dxa"/>
          </w:tcPr>
          <w:p w14:paraId="710469CA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5B506F" w14:textId="77777777" w:rsidR="008B03B6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0" w:type="dxa"/>
          </w:tcPr>
          <w:p w14:paraId="37299B73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405DD90E" w14:textId="77777777" w:rsidTr="008106AB">
        <w:tc>
          <w:tcPr>
            <w:tcW w:w="852" w:type="dxa"/>
          </w:tcPr>
          <w:p w14:paraId="1760FD8C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43" w:type="dxa"/>
          </w:tcPr>
          <w:p w14:paraId="7EEBB1C8" w14:textId="77777777" w:rsidR="008B03B6" w:rsidRPr="00544DB7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12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Изложение </w:t>
            </w:r>
          </w:p>
        </w:tc>
        <w:tc>
          <w:tcPr>
            <w:tcW w:w="10206" w:type="dxa"/>
          </w:tcPr>
          <w:p w14:paraId="33104243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определять тему текста, тип текста, озаглавливать части текста, передавать содержание текста с опорой на план, устанавливать связь между предложениями</w:t>
            </w:r>
          </w:p>
        </w:tc>
        <w:tc>
          <w:tcPr>
            <w:tcW w:w="993" w:type="dxa"/>
          </w:tcPr>
          <w:p w14:paraId="11CAE0E1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850" w:type="dxa"/>
          </w:tcPr>
          <w:p w14:paraId="2F21D7BA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A71F048" w14:textId="77777777" w:rsidTr="008106AB">
        <w:tc>
          <w:tcPr>
            <w:tcW w:w="852" w:type="dxa"/>
          </w:tcPr>
          <w:p w14:paraId="6B5CC9CC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43" w:type="dxa"/>
            <w:vAlign w:val="center"/>
          </w:tcPr>
          <w:p w14:paraId="61B67D89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изложения.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Проверь себя. Систематизация знаний о составе слова.</w:t>
            </w:r>
          </w:p>
        </w:tc>
        <w:tc>
          <w:tcPr>
            <w:tcW w:w="10206" w:type="dxa"/>
          </w:tcPr>
          <w:p w14:paraId="30FAD64C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тексте. Закрепление правописания слов с двумя безударными гласными в корне Систематизация представления о семантике морфем и их роли в слове.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Стр.111</w:t>
            </w:r>
          </w:p>
        </w:tc>
        <w:tc>
          <w:tcPr>
            <w:tcW w:w="993" w:type="dxa"/>
          </w:tcPr>
          <w:p w14:paraId="21FC002C" w14:textId="1987719C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14:paraId="5B9F544D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40847D03" w14:textId="77777777" w:rsidTr="008106AB">
        <w:tc>
          <w:tcPr>
            <w:tcW w:w="852" w:type="dxa"/>
          </w:tcPr>
          <w:p w14:paraId="501BB99F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43" w:type="dxa"/>
          </w:tcPr>
          <w:p w14:paraId="52ACDCD5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Слово как часть речи</w:t>
            </w:r>
          </w:p>
        </w:tc>
        <w:tc>
          <w:tcPr>
            <w:tcW w:w="10206" w:type="dxa"/>
          </w:tcPr>
          <w:p w14:paraId="4CA0A993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понятии «грамматическое значение». Актуализация знаний об изученных частях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Понятие «часть речи» как группа слов, имеющих общие 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матические значения. Стр.112-114, упр.197-200</w:t>
            </w:r>
          </w:p>
        </w:tc>
        <w:tc>
          <w:tcPr>
            <w:tcW w:w="993" w:type="dxa"/>
          </w:tcPr>
          <w:p w14:paraId="4A965035" w14:textId="2C0713AD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14:paraId="038FD900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37A2A487" w14:textId="77777777" w:rsidTr="008106AB">
        <w:trPr>
          <w:trHeight w:val="476"/>
        </w:trPr>
        <w:tc>
          <w:tcPr>
            <w:tcW w:w="852" w:type="dxa"/>
          </w:tcPr>
          <w:p w14:paraId="35BCB5C8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43" w:type="dxa"/>
          </w:tcPr>
          <w:p w14:paraId="23967D65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8DE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 w:rsidRPr="00AC68D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 w:rsidRPr="00AC68DE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  <w:r w:rsidRPr="00AC68D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Роль частей речи в предложении.</w:t>
            </w:r>
          </w:p>
        </w:tc>
        <w:tc>
          <w:tcPr>
            <w:tcW w:w="10206" w:type="dxa"/>
          </w:tcPr>
          <w:p w14:paraId="5F5546F5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Роль в предложении слов каждой части речи. Закрепление представлений о роли окончаний в выражении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значений.Стр.114-116, упр.201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93" w:type="dxa"/>
          </w:tcPr>
          <w:p w14:paraId="659018D7" w14:textId="4D19C1D1" w:rsidR="008B03B6" w:rsidRPr="00D9445B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0" w:type="dxa"/>
          </w:tcPr>
          <w:p w14:paraId="6415E943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882D090" w14:textId="77777777" w:rsidTr="008106AB">
        <w:tc>
          <w:tcPr>
            <w:tcW w:w="852" w:type="dxa"/>
          </w:tcPr>
          <w:p w14:paraId="758EAC2D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43" w:type="dxa"/>
          </w:tcPr>
          <w:p w14:paraId="7D703214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Проверь себя. Систематизация знаний о частях речи.</w:t>
            </w:r>
          </w:p>
        </w:tc>
        <w:tc>
          <w:tcPr>
            <w:tcW w:w="10206" w:type="dxa"/>
          </w:tcPr>
          <w:p w14:paraId="543E33A8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полученных знаний о частях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116, упр.205-207</w:t>
            </w:r>
          </w:p>
        </w:tc>
        <w:tc>
          <w:tcPr>
            <w:tcW w:w="993" w:type="dxa"/>
          </w:tcPr>
          <w:p w14:paraId="7150A0C0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850" w:type="dxa"/>
          </w:tcPr>
          <w:p w14:paraId="3D33D518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71FD5354" w14:textId="77777777" w:rsidTr="008106AB">
        <w:trPr>
          <w:trHeight w:val="390"/>
        </w:trPr>
        <w:tc>
          <w:tcPr>
            <w:tcW w:w="852" w:type="dxa"/>
          </w:tcPr>
          <w:p w14:paraId="1D87EBCC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43" w:type="dxa"/>
          </w:tcPr>
          <w:p w14:paraId="026DAF87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частях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10206" w:type="dxa"/>
          </w:tcPr>
          <w:p w14:paraId="44F38D48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полученных знаний о частях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Стр.117-119, упр.208-210</w:t>
            </w:r>
          </w:p>
        </w:tc>
        <w:tc>
          <w:tcPr>
            <w:tcW w:w="993" w:type="dxa"/>
          </w:tcPr>
          <w:p w14:paraId="4E7FE8B0" w14:textId="14B4D439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14:paraId="1C0E7724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3B016007" w14:textId="77777777" w:rsidTr="008106AB">
        <w:trPr>
          <w:trHeight w:val="150"/>
        </w:trPr>
        <w:tc>
          <w:tcPr>
            <w:tcW w:w="852" w:type="dxa"/>
          </w:tcPr>
          <w:p w14:paraId="1E72A0A6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3543" w:type="dxa"/>
          </w:tcPr>
          <w:p w14:paraId="2E89BFC5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730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Повторяем, что знаем.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10206" w:type="dxa"/>
          </w:tcPr>
          <w:p w14:paraId="758EBCA2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об имени существительном. Актуализация знания об одушевленных и неодушевленных именах существительных и их роде.</w:t>
            </w:r>
          </w:p>
          <w:p w14:paraId="7FE78B68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Стр.3-5, упр.1-5</w:t>
            </w:r>
          </w:p>
        </w:tc>
        <w:tc>
          <w:tcPr>
            <w:tcW w:w="993" w:type="dxa"/>
          </w:tcPr>
          <w:p w14:paraId="70DC1F05" w14:textId="0835CE79" w:rsidR="008B03B6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14:paraId="479F07F7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4D1620D3" w14:textId="77777777" w:rsidTr="008106AB">
        <w:tc>
          <w:tcPr>
            <w:tcW w:w="852" w:type="dxa"/>
          </w:tcPr>
          <w:p w14:paraId="3ECDC974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543" w:type="dxa"/>
          </w:tcPr>
          <w:p w14:paraId="77B649F8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Число и род имен существительных</w:t>
            </w:r>
          </w:p>
        </w:tc>
        <w:tc>
          <w:tcPr>
            <w:tcW w:w="10206" w:type="dxa"/>
          </w:tcPr>
          <w:p w14:paraId="27409F57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 (постоянный признак). Число, падеж (изменяемые признаки)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Стр.6-7, упр.6-10</w:t>
            </w:r>
          </w:p>
        </w:tc>
        <w:tc>
          <w:tcPr>
            <w:tcW w:w="993" w:type="dxa"/>
          </w:tcPr>
          <w:p w14:paraId="752D83F9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0" w:type="dxa"/>
          </w:tcPr>
          <w:p w14:paraId="6E2CF093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0E5D987" w14:textId="77777777" w:rsidTr="008106AB">
        <w:tc>
          <w:tcPr>
            <w:tcW w:w="852" w:type="dxa"/>
          </w:tcPr>
          <w:p w14:paraId="64F62E5E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543" w:type="dxa"/>
            <w:vAlign w:val="center"/>
          </w:tcPr>
          <w:p w14:paraId="535DC5AE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Алгоритм определения падежа имен существительных</w:t>
            </w:r>
          </w:p>
        </w:tc>
        <w:tc>
          <w:tcPr>
            <w:tcW w:w="10206" w:type="dxa"/>
          </w:tcPr>
          <w:p w14:paraId="4F7595E0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определение падежа имени существительного</w:t>
            </w:r>
          </w:p>
          <w:p w14:paraId="6D03A144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Стр.8-10, упр.11-15</w:t>
            </w:r>
          </w:p>
        </w:tc>
        <w:tc>
          <w:tcPr>
            <w:tcW w:w="993" w:type="dxa"/>
          </w:tcPr>
          <w:p w14:paraId="3F4EA750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0" w:type="dxa"/>
          </w:tcPr>
          <w:p w14:paraId="47757A69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E123655" w14:textId="77777777" w:rsidTr="008106AB">
        <w:tc>
          <w:tcPr>
            <w:tcW w:w="852" w:type="dxa"/>
          </w:tcPr>
          <w:p w14:paraId="0CD6B92F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43" w:type="dxa"/>
          </w:tcPr>
          <w:p w14:paraId="248AE8D7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падежа имен существительных.</w:t>
            </w:r>
          </w:p>
        </w:tc>
        <w:tc>
          <w:tcPr>
            <w:tcW w:w="10206" w:type="dxa"/>
          </w:tcPr>
          <w:p w14:paraId="001337E5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падеж имен существительных</w:t>
            </w:r>
          </w:p>
          <w:p w14:paraId="7C53F55C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Стр.10-13, упр.16-20</w:t>
            </w:r>
          </w:p>
        </w:tc>
        <w:tc>
          <w:tcPr>
            <w:tcW w:w="993" w:type="dxa"/>
          </w:tcPr>
          <w:p w14:paraId="3BF8D694" w14:textId="66F00B3C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14:paraId="544CB6EB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9D0E289" w14:textId="77777777" w:rsidTr="008106AB">
        <w:trPr>
          <w:trHeight w:val="268"/>
        </w:trPr>
        <w:tc>
          <w:tcPr>
            <w:tcW w:w="852" w:type="dxa"/>
          </w:tcPr>
          <w:p w14:paraId="3BBB1001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543" w:type="dxa"/>
          </w:tcPr>
          <w:p w14:paraId="1261C7E3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падежа имен существительных. 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Несклоняе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мые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имена существительные.</w:t>
            </w:r>
          </w:p>
        </w:tc>
        <w:tc>
          <w:tcPr>
            <w:tcW w:w="10206" w:type="dxa"/>
          </w:tcPr>
          <w:p w14:paraId="4C3E1AEB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существительных. Падежные формы имен существительных, имеющих одинаковые предлоги</w:t>
            </w:r>
          </w:p>
          <w:p w14:paraId="059B7FD8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Стр.14-15, упр.21-23</w:t>
            </w:r>
          </w:p>
        </w:tc>
        <w:tc>
          <w:tcPr>
            <w:tcW w:w="993" w:type="dxa"/>
          </w:tcPr>
          <w:p w14:paraId="3984261C" w14:textId="72B518EE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14:paraId="1DB6D332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052484A7" w14:textId="77777777" w:rsidTr="008106AB">
        <w:trPr>
          <w:trHeight w:val="180"/>
        </w:trPr>
        <w:tc>
          <w:tcPr>
            <w:tcW w:w="852" w:type="dxa"/>
          </w:tcPr>
          <w:p w14:paraId="2D8F4C2E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543" w:type="dxa"/>
          </w:tcPr>
          <w:p w14:paraId="6D6A5334" w14:textId="77777777" w:rsidR="008B03B6" w:rsidRPr="009F45B8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  по теме «</w:t>
            </w:r>
            <w:r w:rsidRPr="009F45B8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существительное.</w:t>
            </w: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Pr="009F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vAlign w:val="center"/>
          </w:tcPr>
          <w:p w14:paraId="2306F192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 на основе изученных тем, умение разбирать слова по составу</w:t>
            </w:r>
          </w:p>
        </w:tc>
        <w:tc>
          <w:tcPr>
            <w:tcW w:w="993" w:type="dxa"/>
          </w:tcPr>
          <w:p w14:paraId="5C6E354B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0" w:type="dxa"/>
          </w:tcPr>
          <w:p w14:paraId="0AFF747D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3E463311" w14:textId="77777777" w:rsidTr="008106AB">
        <w:tc>
          <w:tcPr>
            <w:tcW w:w="852" w:type="dxa"/>
          </w:tcPr>
          <w:p w14:paraId="6501B8B5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543" w:type="dxa"/>
          </w:tcPr>
          <w:p w14:paraId="0E17E0E2" w14:textId="77777777" w:rsidR="008B03B6" w:rsidRPr="00544DB7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0206" w:type="dxa"/>
            <w:vAlign w:val="center"/>
          </w:tcPr>
          <w:p w14:paraId="451AEB82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C9B6EA" w14:textId="476CDC93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C7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14:paraId="397AFCEF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3B6" w:rsidRPr="00D9445B" w14:paraId="1CA0B30B" w14:textId="77777777" w:rsidTr="008106AB">
        <w:trPr>
          <w:trHeight w:val="420"/>
        </w:trPr>
        <w:tc>
          <w:tcPr>
            <w:tcW w:w="852" w:type="dxa"/>
          </w:tcPr>
          <w:p w14:paraId="2621EFA4" w14:textId="77777777" w:rsidR="008B03B6" w:rsidRPr="00D9445B" w:rsidRDefault="008B03B6" w:rsidP="008B0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543" w:type="dxa"/>
          </w:tcPr>
          <w:p w14:paraId="7EF31F98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Три склонения имен существительных </w:t>
            </w:r>
          </w:p>
        </w:tc>
        <w:tc>
          <w:tcPr>
            <w:tcW w:w="10206" w:type="dxa"/>
            <w:vMerge w:val="restart"/>
          </w:tcPr>
          <w:p w14:paraId="50101330" w14:textId="77777777" w:rsidR="008B03B6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Представление о трех типах склонения имен существительных в единственном числе. Знакомство с признаками каждого склонения имен существительных. Распознавание склонения имен существительных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Стр.16-18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упр.24-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   </w:t>
            </w:r>
          </w:p>
          <w:p w14:paraId="13BCF3C7" w14:textId="77777777" w:rsidR="008B03B6" w:rsidRPr="00D9445B" w:rsidRDefault="008B03B6" w:rsidP="008B03B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Стр.19-21, упр.29-32</w:t>
            </w:r>
          </w:p>
        </w:tc>
        <w:tc>
          <w:tcPr>
            <w:tcW w:w="993" w:type="dxa"/>
          </w:tcPr>
          <w:p w14:paraId="52E0DCE1" w14:textId="2FBCB696" w:rsidR="008B03B6" w:rsidRPr="00D9445B" w:rsidRDefault="00BE0BD8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B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14:paraId="17867770" w14:textId="77777777" w:rsidR="008B03B6" w:rsidRPr="00D9445B" w:rsidRDefault="008B03B6" w:rsidP="008B03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BB3C2DA" w14:textId="77777777" w:rsidTr="008106AB">
        <w:trPr>
          <w:trHeight w:val="300"/>
        </w:trPr>
        <w:tc>
          <w:tcPr>
            <w:tcW w:w="852" w:type="dxa"/>
          </w:tcPr>
          <w:p w14:paraId="5C017F0B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543" w:type="dxa"/>
          </w:tcPr>
          <w:p w14:paraId="40739EDD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10206" w:type="dxa"/>
            <w:vMerge/>
          </w:tcPr>
          <w:p w14:paraId="2EA2644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ED78B2" w14:textId="04CC0CD4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850" w:type="dxa"/>
          </w:tcPr>
          <w:p w14:paraId="7F3BFF08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C3139A7" w14:textId="77777777" w:rsidTr="008106AB">
        <w:trPr>
          <w:trHeight w:val="795"/>
        </w:trPr>
        <w:tc>
          <w:tcPr>
            <w:tcW w:w="852" w:type="dxa"/>
          </w:tcPr>
          <w:p w14:paraId="7A47033A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543" w:type="dxa"/>
          </w:tcPr>
          <w:p w14:paraId="1153C6B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10206" w:type="dxa"/>
            <w:vMerge w:val="restart"/>
          </w:tcPr>
          <w:p w14:paraId="55FA99F7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имена существительные 1-го склонения. Наблюдение за изменением окончаний имен существительных 1-го склонения. Проверка написания безударных окончаний ударными</w:t>
            </w:r>
          </w:p>
          <w:p w14:paraId="09F189E0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Стр.22-24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упр.33-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1243147E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Стр.25-27, упр.39-43</w:t>
            </w:r>
          </w:p>
        </w:tc>
        <w:tc>
          <w:tcPr>
            <w:tcW w:w="993" w:type="dxa"/>
          </w:tcPr>
          <w:p w14:paraId="3275EF81" w14:textId="2314E38E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850" w:type="dxa"/>
          </w:tcPr>
          <w:p w14:paraId="7171F782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5498571" w14:textId="77777777" w:rsidTr="008106AB">
        <w:trPr>
          <w:trHeight w:val="300"/>
        </w:trPr>
        <w:tc>
          <w:tcPr>
            <w:tcW w:w="852" w:type="dxa"/>
          </w:tcPr>
          <w:p w14:paraId="477D8639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543" w:type="dxa"/>
          </w:tcPr>
          <w:p w14:paraId="35930848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1-го склонения</w:t>
            </w:r>
          </w:p>
        </w:tc>
        <w:tc>
          <w:tcPr>
            <w:tcW w:w="10206" w:type="dxa"/>
            <w:vMerge/>
          </w:tcPr>
          <w:p w14:paraId="64B1883F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C4CDC7" w14:textId="59D8B54A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850" w:type="dxa"/>
          </w:tcPr>
          <w:p w14:paraId="5E170C8E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6FCFAA57" w14:textId="77777777" w:rsidTr="008106AB">
        <w:trPr>
          <w:trHeight w:val="645"/>
        </w:trPr>
        <w:tc>
          <w:tcPr>
            <w:tcW w:w="852" w:type="dxa"/>
          </w:tcPr>
          <w:p w14:paraId="6091226E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543" w:type="dxa"/>
          </w:tcPr>
          <w:p w14:paraId="3AE2C2C2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10206" w:type="dxa"/>
            <w:vMerge w:val="restart"/>
          </w:tcPr>
          <w:p w14:paraId="28565C6D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Признаки имен существительных 2-го склонения. Умение писать безударные падежные окончания существительных 2-го склонения.</w:t>
            </w:r>
          </w:p>
          <w:p w14:paraId="1424942C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Стр.28-30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упр.44-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14:paraId="5A5515E7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Стр.31-32, упр.49-53</w:t>
            </w:r>
          </w:p>
        </w:tc>
        <w:tc>
          <w:tcPr>
            <w:tcW w:w="993" w:type="dxa"/>
          </w:tcPr>
          <w:p w14:paraId="0D36286C" w14:textId="141F596F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850" w:type="dxa"/>
          </w:tcPr>
          <w:p w14:paraId="71B9611E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76AAFF5B" w14:textId="77777777" w:rsidTr="008106AB">
        <w:trPr>
          <w:trHeight w:val="180"/>
        </w:trPr>
        <w:tc>
          <w:tcPr>
            <w:tcW w:w="852" w:type="dxa"/>
          </w:tcPr>
          <w:p w14:paraId="0CC6C1EC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543" w:type="dxa"/>
          </w:tcPr>
          <w:p w14:paraId="400A270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-го склонения</w:t>
            </w:r>
          </w:p>
        </w:tc>
        <w:tc>
          <w:tcPr>
            <w:tcW w:w="10206" w:type="dxa"/>
            <w:vMerge/>
          </w:tcPr>
          <w:p w14:paraId="6087ABB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D2FDC5" w14:textId="6E5CCAF7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850" w:type="dxa"/>
          </w:tcPr>
          <w:p w14:paraId="6C5E3F30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70833AAB" w14:textId="77777777" w:rsidTr="008106AB">
        <w:trPr>
          <w:trHeight w:val="865"/>
        </w:trPr>
        <w:tc>
          <w:tcPr>
            <w:tcW w:w="852" w:type="dxa"/>
          </w:tcPr>
          <w:p w14:paraId="19134E0E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43" w:type="dxa"/>
            <w:vAlign w:val="center"/>
          </w:tcPr>
          <w:p w14:paraId="14A63CA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10206" w:type="dxa"/>
          </w:tcPr>
          <w:p w14:paraId="487112FB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имена существительные 3-го склонения. Умение писать безударные падежные окончания существительных 3-го склонения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Стр.33-36, упр.54-62</w:t>
            </w:r>
          </w:p>
        </w:tc>
        <w:tc>
          <w:tcPr>
            <w:tcW w:w="993" w:type="dxa"/>
          </w:tcPr>
          <w:p w14:paraId="34F1F1E3" w14:textId="78E35479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850" w:type="dxa"/>
          </w:tcPr>
          <w:p w14:paraId="40D96EFA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2AA469C2" w14:textId="77777777" w:rsidTr="008106AB">
        <w:tc>
          <w:tcPr>
            <w:tcW w:w="852" w:type="dxa"/>
          </w:tcPr>
          <w:p w14:paraId="756EA7C1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543" w:type="dxa"/>
            <w:vAlign w:val="center"/>
          </w:tcPr>
          <w:p w14:paraId="31269E36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имен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существительных в единственном числе. </w:t>
            </w:r>
          </w:p>
        </w:tc>
        <w:tc>
          <w:tcPr>
            <w:tcW w:w="10206" w:type="dxa"/>
          </w:tcPr>
          <w:p w14:paraId="31904447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Распознавание склонения имен существительных. Умение писать безударные окончания имен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существительных.</w:t>
            </w:r>
          </w:p>
          <w:p w14:paraId="06981649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37-40, упр.63-71</w:t>
            </w:r>
          </w:p>
        </w:tc>
        <w:tc>
          <w:tcPr>
            <w:tcW w:w="993" w:type="dxa"/>
          </w:tcPr>
          <w:p w14:paraId="139BB4BB" w14:textId="295B79C8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11.02</w:t>
            </w:r>
          </w:p>
        </w:tc>
        <w:tc>
          <w:tcPr>
            <w:tcW w:w="850" w:type="dxa"/>
          </w:tcPr>
          <w:p w14:paraId="577124FA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58EB6C7E" w14:textId="77777777" w:rsidTr="008106AB">
        <w:trPr>
          <w:trHeight w:val="795"/>
        </w:trPr>
        <w:tc>
          <w:tcPr>
            <w:tcW w:w="852" w:type="dxa"/>
          </w:tcPr>
          <w:p w14:paraId="0079F047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543" w:type="dxa"/>
          </w:tcPr>
          <w:p w14:paraId="61037B21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существительных во множественном числе. </w:t>
            </w:r>
          </w:p>
        </w:tc>
        <w:tc>
          <w:tcPr>
            <w:tcW w:w="10206" w:type="dxa"/>
            <w:vMerge w:val="restart"/>
          </w:tcPr>
          <w:p w14:paraId="5D9788B0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изменением имен существительных во множественном числе. Варианты падежных окончаний имен существительных. Разбор имени существительного как части речи. Роль имен существительных в речи и в составе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963BC3B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Стр.41-43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 упр.72-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14:paraId="2238D351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Стр.44-46, упр.78-82</w:t>
            </w:r>
          </w:p>
        </w:tc>
        <w:tc>
          <w:tcPr>
            <w:tcW w:w="993" w:type="dxa"/>
          </w:tcPr>
          <w:p w14:paraId="790F8085" w14:textId="1B7A3666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50" w:type="dxa"/>
          </w:tcPr>
          <w:p w14:paraId="62C27410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11DE5BA" w14:textId="77777777" w:rsidTr="008106AB">
        <w:trPr>
          <w:trHeight w:val="300"/>
        </w:trPr>
        <w:tc>
          <w:tcPr>
            <w:tcW w:w="852" w:type="dxa"/>
          </w:tcPr>
          <w:p w14:paraId="5AAE0014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543" w:type="dxa"/>
          </w:tcPr>
          <w:p w14:paraId="6045E517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 во множественном числе.</w:t>
            </w:r>
          </w:p>
        </w:tc>
        <w:tc>
          <w:tcPr>
            <w:tcW w:w="10206" w:type="dxa"/>
            <w:vMerge/>
          </w:tcPr>
          <w:p w14:paraId="74729DC9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1C2094" w14:textId="5EA36F5A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50" w:type="dxa"/>
          </w:tcPr>
          <w:p w14:paraId="0E1AB1A6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235B421F" w14:textId="77777777" w:rsidTr="008106AB">
        <w:trPr>
          <w:trHeight w:val="740"/>
        </w:trPr>
        <w:tc>
          <w:tcPr>
            <w:tcW w:w="852" w:type="dxa"/>
          </w:tcPr>
          <w:p w14:paraId="6302E1CA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543" w:type="dxa"/>
            <w:vAlign w:val="center"/>
          </w:tcPr>
          <w:p w14:paraId="009CFEB1" w14:textId="77777777" w:rsidR="00BE0BD8" w:rsidRPr="009F45B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10206" w:type="dxa"/>
          </w:tcPr>
          <w:p w14:paraId="21E38CE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правил правописания безударных гласных в окончаниях имен существительных, умение определять грамматические признаки существительного</w:t>
            </w:r>
          </w:p>
        </w:tc>
        <w:tc>
          <w:tcPr>
            <w:tcW w:w="993" w:type="dxa"/>
          </w:tcPr>
          <w:p w14:paraId="31A0D056" w14:textId="3EF3C81B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850" w:type="dxa"/>
          </w:tcPr>
          <w:p w14:paraId="0165397E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50F9B5C" w14:textId="77777777" w:rsidTr="008106AB">
        <w:tc>
          <w:tcPr>
            <w:tcW w:w="852" w:type="dxa"/>
          </w:tcPr>
          <w:p w14:paraId="7F0468F4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543" w:type="dxa"/>
            <w:vAlign w:val="center"/>
          </w:tcPr>
          <w:p w14:paraId="673B437C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206" w:type="dxa"/>
          </w:tcPr>
          <w:p w14:paraId="6798ED2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Стр47-48</w:t>
            </w:r>
          </w:p>
        </w:tc>
        <w:tc>
          <w:tcPr>
            <w:tcW w:w="993" w:type="dxa"/>
          </w:tcPr>
          <w:p w14:paraId="70CEA35E" w14:textId="1B3CB87A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0" w:type="dxa"/>
          </w:tcPr>
          <w:p w14:paraId="425E41D0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2A14CA29" w14:textId="77777777" w:rsidTr="008106AB">
        <w:tc>
          <w:tcPr>
            <w:tcW w:w="852" w:type="dxa"/>
          </w:tcPr>
          <w:p w14:paraId="32C7E73F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543" w:type="dxa"/>
          </w:tcPr>
          <w:p w14:paraId="39FF3906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  <w:p w14:paraId="0F3B6C8E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Повторяем, что знаем</w:t>
            </w:r>
          </w:p>
        </w:tc>
        <w:tc>
          <w:tcPr>
            <w:tcW w:w="10206" w:type="dxa"/>
            <w:vAlign w:val="center"/>
          </w:tcPr>
          <w:p w14:paraId="75C04119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Активизация имеющихся знаний об имени прилагательном. Общее значение: признак, качество предмета, вопросы. Изменение прилагательных по родам, числам и падежам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06AB">
              <w:rPr>
                <w:rFonts w:ascii="Times New Roman" w:hAnsi="Times New Roman" w:cs="Times New Roman"/>
              </w:rPr>
              <w:t xml:space="preserve"> Стр.49-51, упр.83-87</w:t>
            </w:r>
          </w:p>
        </w:tc>
        <w:tc>
          <w:tcPr>
            <w:tcW w:w="993" w:type="dxa"/>
          </w:tcPr>
          <w:p w14:paraId="6B8E6127" w14:textId="6DC8EF3F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50" w:type="dxa"/>
          </w:tcPr>
          <w:p w14:paraId="503205C9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14CF2B84" w14:textId="77777777" w:rsidTr="008106AB">
        <w:tc>
          <w:tcPr>
            <w:tcW w:w="852" w:type="dxa"/>
          </w:tcPr>
          <w:p w14:paraId="7A9C4E13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543" w:type="dxa"/>
          </w:tcPr>
          <w:p w14:paraId="596C1E2B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Безударные окончания имен прилагательных</w:t>
            </w:r>
          </w:p>
        </w:tc>
        <w:tc>
          <w:tcPr>
            <w:tcW w:w="10206" w:type="dxa"/>
            <w:vAlign w:val="center"/>
          </w:tcPr>
          <w:p w14:paraId="23CE4DC9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Способы проверки безударных падежных окончаний имен прилагательных в единственном и во множествен. числе (кроме имен прилагательных на 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-ин)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C8ADCA8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Стр.51-54, упр.88-92</w:t>
            </w:r>
          </w:p>
        </w:tc>
        <w:tc>
          <w:tcPr>
            <w:tcW w:w="993" w:type="dxa"/>
          </w:tcPr>
          <w:p w14:paraId="363FDB32" w14:textId="56ED6601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0" w:type="dxa"/>
          </w:tcPr>
          <w:p w14:paraId="4AC8CF8D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625652C2" w14:textId="77777777" w:rsidTr="008106AB">
        <w:tc>
          <w:tcPr>
            <w:tcW w:w="852" w:type="dxa"/>
          </w:tcPr>
          <w:p w14:paraId="6AC531E1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543" w:type="dxa"/>
          </w:tcPr>
          <w:p w14:paraId="2A177728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0206" w:type="dxa"/>
          </w:tcPr>
          <w:p w14:paraId="6142FB18" w14:textId="77777777" w:rsidR="00BE0BD8" w:rsidRPr="004A0F5A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склонением имен прилагательных. Написание падежных окончаний имен прилагательных в единственном числе 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множественном числе. Стр.55-58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упр.93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-98</w:t>
            </w:r>
          </w:p>
        </w:tc>
        <w:tc>
          <w:tcPr>
            <w:tcW w:w="993" w:type="dxa"/>
          </w:tcPr>
          <w:p w14:paraId="61A79F15" w14:textId="6C6F1518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850" w:type="dxa"/>
          </w:tcPr>
          <w:p w14:paraId="768EE0E3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0F4F3C2E" w14:textId="77777777" w:rsidTr="008106AB">
        <w:tc>
          <w:tcPr>
            <w:tcW w:w="852" w:type="dxa"/>
          </w:tcPr>
          <w:p w14:paraId="24B1C4B4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543" w:type="dxa"/>
          </w:tcPr>
          <w:p w14:paraId="52D3FA4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34EA7B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10206" w:type="dxa"/>
          </w:tcPr>
          <w:p w14:paraId="6E143A1C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падежа имен прилагательных во множественном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44AD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Стр.58-60, упр.99-104</w:t>
            </w:r>
          </w:p>
        </w:tc>
        <w:tc>
          <w:tcPr>
            <w:tcW w:w="993" w:type="dxa"/>
          </w:tcPr>
          <w:p w14:paraId="2085681B" w14:textId="20E9927D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0" w:type="dxa"/>
          </w:tcPr>
          <w:p w14:paraId="38F7A3AF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6FF35202" w14:textId="77777777" w:rsidTr="008106AB">
        <w:trPr>
          <w:trHeight w:val="360"/>
        </w:trPr>
        <w:tc>
          <w:tcPr>
            <w:tcW w:w="852" w:type="dxa"/>
          </w:tcPr>
          <w:p w14:paraId="6DC46EC0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543" w:type="dxa"/>
          </w:tcPr>
          <w:p w14:paraId="23D9A4E0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Разбор имени прилагательного как части речи</w:t>
            </w:r>
          </w:p>
        </w:tc>
        <w:tc>
          <w:tcPr>
            <w:tcW w:w="10206" w:type="dxa"/>
          </w:tcPr>
          <w:p w14:paraId="6F96F938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разбирать имя прилагательное как часть речи</w:t>
            </w:r>
          </w:p>
          <w:p w14:paraId="0DE3BD00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Стр.60-64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упр.105-110</w:t>
            </w:r>
          </w:p>
        </w:tc>
        <w:tc>
          <w:tcPr>
            <w:tcW w:w="993" w:type="dxa"/>
          </w:tcPr>
          <w:p w14:paraId="74D672F4" w14:textId="56970893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0" w:type="dxa"/>
          </w:tcPr>
          <w:p w14:paraId="6204DF31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2CEF6A9B" w14:textId="77777777" w:rsidTr="008106AB">
        <w:trPr>
          <w:trHeight w:val="180"/>
        </w:trPr>
        <w:tc>
          <w:tcPr>
            <w:tcW w:w="852" w:type="dxa"/>
          </w:tcPr>
          <w:p w14:paraId="649E168D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543" w:type="dxa"/>
          </w:tcPr>
          <w:p w14:paraId="1FD41AEE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Разбор имени прилагательного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719F208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10206" w:type="dxa"/>
          </w:tcPr>
          <w:p w14:paraId="2966E10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Стр.64-67, упр.111-115</w:t>
            </w:r>
          </w:p>
        </w:tc>
        <w:tc>
          <w:tcPr>
            <w:tcW w:w="993" w:type="dxa"/>
          </w:tcPr>
          <w:p w14:paraId="6AD33490" w14:textId="0A65A4F8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850" w:type="dxa"/>
          </w:tcPr>
          <w:p w14:paraId="4394578C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06051052" w14:textId="77777777" w:rsidTr="008106AB">
        <w:tc>
          <w:tcPr>
            <w:tcW w:w="852" w:type="dxa"/>
          </w:tcPr>
          <w:p w14:paraId="77D9807E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543" w:type="dxa"/>
          </w:tcPr>
          <w:p w14:paraId="6E2346D9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</w:p>
        </w:tc>
        <w:tc>
          <w:tcPr>
            <w:tcW w:w="10206" w:type="dxa"/>
          </w:tcPr>
          <w:p w14:paraId="5A61F462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Обобщение, проверка и систематизация знаний по теме «Имя прилагательное»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993" w:type="dxa"/>
          </w:tcPr>
          <w:p w14:paraId="7AE92FAF" w14:textId="4081F73B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850" w:type="dxa"/>
          </w:tcPr>
          <w:p w14:paraId="5ED755D7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4F367E4C" w14:textId="77777777" w:rsidTr="008106AB">
        <w:tc>
          <w:tcPr>
            <w:tcW w:w="852" w:type="dxa"/>
          </w:tcPr>
          <w:p w14:paraId="0B4FCCE5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543" w:type="dxa"/>
          </w:tcPr>
          <w:p w14:paraId="0F741C06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«Имя прилагательное»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14:paraId="7463D9CF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Обобщение, проверка и систематизация знаний по теме «Имя прилагательное»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35A7CCEA" w14:textId="75A76069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0" w:type="dxa"/>
          </w:tcPr>
          <w:p w14:paraId="016D0A73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45229211" w14:textId="77777777" w:rsidTr="008106AB">
        <w:tc>
          <w:tcPr>
            <w:tcW w:w="852" w:type="dxa"/>
          </w:tcPr>
          <w:p w14:paraId="7897FD01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543" w:type="dxa"/>
            <w:vAlign w:val="center"/>
          </w:tcPr>
          <w:p w14:paraId="79D1FB08" w14:textId="77777777" w:rsidR="00BE0BD8" w:rsidRPr="009F45B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10206" w:type="dxa"/>
          </w:tcPr>
          <w:p w14:paraId="079862DD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падежные окончания имен прилагательных, обозначать буквами изученные орфограммы</w:t>
            </w:r>
          </w:p>
        </w:tc>
        <w:tc>
          <w:tcPr>
            <w:tcW w:w="993" w:type="dxa"/>
          </w:tcPr>
          <w:p w14:paraId="7C155C9F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850" w:type="dxa"/>
          </w:tcPr>
          <w:p w14:paraId="5A8F43A2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64EDBF0C" w14:textId="77777777" w:rsidTr="008106AB">
        <w:tc>
          <w:tcPr>
            <w:tcW w:w="852" w:type="dxa"/>
          </w:tcPr>
          <w:p w14:paraId="5A4A6573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543" w:type="dxa"/>
            <w:vAlign w:val="center"/>
          </w:tcPr>
          <w:p w14:paraId="7322CD5B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10206" w:type="dxa"/>
          </w:tcPr>
          <w:p w14:paraId="192D216F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993" w:type="dxa"/>
          </w:tcPr>
          <w:p w14:paraId="73685F16" w14:textId="4AB15499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8.03</w:t>
            </w:r>
          </w:p>
        </w:tc>
        <w:tc>
          <w:tcPr>
            <w:tcW w:w="850" w:type="dxa"/>
          </w:tcPr>
          <w:p w14:paraId="0614BEF0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67586A7" w14:textId="77777777" w:rsidTr="008106AB">
        <w:tc>
          <w:tcPr>
            <w:tcW w:w="852" w:type="dxa"/>
          </w:tcPr>
          <w:p w14:paraId="0FC7229A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543" w:type="dxa"/>
            <w:vAlign w:val="center"/>
          </w:tcPr>
          <w:p w14:paraId="65872F5B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10206" w:type="dxa"/>
          </w:tcPr>
          <w:p w14:paraId="0E30A5DB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местоимении как части речи. Отличие его от других частей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изменением личных местоимений по падежам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Стр.70-72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упр.116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-119</w:t>
            </w:r>
          </w:p>
        </w:tc>
        <w:tc>
          <w:tcPr>
            <w:tcW w:w="993" w:type="dxa"/>
          </w:tcPr>
          <w:p w14:paraId="7B577655" w14:textId="616EB515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850" w:type="dxa"/>
          </w:tcPr>
          <w:p w14:paraId="6563886C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43648F75" w14:textId="77777777" w:rsidTr="008106AB">
        <w:tc>
          <w:tcPr>
            <w:tcW w:w="852" w:type="dxa"/>
          </w:tcPr>
          <w:p w14:paraId="55BB9254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3543" w:type="dxa"/>
            <w:vAlign w:val="center"/>
          </w:tcPr>
          <w:p w14:paraId="17E97C4E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личных 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местоиме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1-го и 2-го,  3-го лица</w:t>
            </w:r>
          </w:p>
        </w:tc>
        <w:tc>
          <w:tcPr>
            <w:tcW w:w="10206" w:type="dxa"/>
          </w:tcPr>
          <w:p w14:paraId="7352835D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Стр.72-75, упр.120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14:paraId="3F868E7B" w14:textId="598B992E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</w:tcPr>
          <w:p w14:paraId="2814DCBA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0CCC3B8E" w14:textId="77777777" w:rsidTr="008106AB">
        <w:tc>
          <w:tcPr>
            <w:tcW w:w="852" w:type="dxa"/>
          </w:tcPr>
          <w:p w14:paraId="03E044B6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543" w:type="dxa"/>
          </w:tcPr>
          <w:p w14:paraId="4DB8BF5A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личных местоимений по падежам. </w:t>
            </w:r>
          </w:p>
          <w:p w14:paraId="4391B33E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14:paraId="4796194E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писать и употреблять местоимения, определять морфологические признаки местоимений. Обобщение, проверка и систематизация знаний по теме «Местоимение»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Стр.76-77, упр.124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-127</w:t>
            </w:r>
          </w:p>
        </w:tc>
        <w:tc>
          <w:tcPr>
            <w:tcW w:w="993" w:type="dxa"/>
          </w:tcPr>
          <w:p w14:paraId="64559F9F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50" w:type="dxa"/>
          </w:tcPr>
          <w:p w14:paraId="43D9923E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22071A76" w14:textId="77777777" w:rsidTr="008106AB">
        <w:tc>
          <w:tcPr>
            <w:tcW w:w="852" w:type="dxa"/>
          </w:tcPr>
          <w:p w14:paraId="121560B3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43" w:type="dxa"/>
          </w:tcPr>
          <w:p w14:paraId="592B69A6" w14:textId="13BD262B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 Части речи»</w:t>
            </w:r>
          </w:p>
        </w:tc>
        <w:tc>
          <w:tcPr>
            <w:tcW w:w="10206" w:type="dxa"/>
            <w:vAlign w:val="center"/>
          </w:tcPr>
          <w:p w14:paraId="7180EF1A" w14:textId="5A6DFC29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местоимения. Обозначение буквами изученных орфограмм</w:t>
            </w:r>
          </w:p>
        </w:tc>
        <w:tc>
          <w:tcPr>
            <w:tcW w:w="993" w:type="dxa"/>
          </w:tcPr>
          <w:p w14:paraId="7A61A490" w14:textId="4C07927D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</w:tcPr>
          <w:p w14:paraId="0EF32CB7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69E5D014" w14:textId="77777777" w:rsidTr="00C015DA">
        <w:tc>
          <w:tcPr>
            <w:tcW w:w="852" w:type="dxa"/>
          </w:tcPr>
          <w:p w14:paraId="058EDA44" w14:textId="77777777" w:rsidR="00BE0BD8" w:rsidRPr="004A0F5A" w:rsidRDefault="00BE0BD8" w:rsidP="00BE0B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F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543" w:type="dxa"/>
            <w:vAlign w:val="center"/>
          </w:tcPr>
          <w:p w14:paraId="54581B6C" w14:textId="486FA81B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10206" w:type="dxa"/>
          </w:tcPr>
          <w:p w14:paraId="5320EB54" w14:textId="7E90ED45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993" w:type="dxa"/>
          </w:tcPr>
          <w:p w14:paraId="30F0E157" w14:textId="577FED0F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850" w:type="dxa"/>
          </w:tcPr>
          <w:p w14:paraId="240188B2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572F4401" w14:textId="77777777" w:rsidTr="008106AB">
        <w:tc>
          <w:tcPr>
            <w:tcW w:w="852" w:type="dxa"/>
          </w:tcPr>
          <w:p w14:paraId="306C910B" w14:textId="77777777" w:rsidR="00BE0BD8" w:rsidRPr="004A0F5A" w:rsidRDefault="00BE0BD8" w:rsidP="00BE0B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F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543" w:type="dxa"/>
          </w:tcPr>
          <w:p w14:paraId="50051D8D" w14:textId="52788880" w:rsidR="00BE0BD8" w:rsidRPr="009F45B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</w:tc>
        <w:tc>
          <w:tcPr>
            <w:tcW w:w="10206" w:type="dxa"/>
            <w:vAlign w:val="center"/>
          </w:tcPr>
          <w:p w14:paraId="6F4B79CB" w14:textId="75198371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Стр.78</w:t>
            </w:r>
          </w:p>
        </w:tc>
        <w:tc>
          <w:tcPr>
            <w:tcW w:w="993" w:type="dxa"/>
          </w:tcPr>
          <w:p w14:paraId="3D8C5D34" w14:textId="2688C8FD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0" w:type="dxa"/>
          </w:tcPr>
          <w:p w14:paraId="4CE0627D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2DCCFA2C" w14:textId="77777777" w:rsidTr="00C015DA">
        <w:tc>
          <w:tcPr>
            <w:tcW w:w="852" w:type="dxa"/>
          </w:tcPr>
          <w:p w14:paraId="4B50B819" w14:textId="77777777" w:rsidR="00BE0BD8" w:rsidRPr="004A0F5A" w:rsidRDefault="00BE0BD8" w:rsidP="00BE0B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F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543" w:type="dxa"/>
          </w:tcPr>
          <w:p w14:paraId="72B379D6" w14:textId="6ED48A4C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14:paraId="6A55F004" w14:textId="667EBE99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E5AB3B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50" w:type="dxa"/>
          </w:tcPr>
          <w:p w14:paraId="6EE6F835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162E2812" w14:textId="77777777" w:rsidTr="008106AB">
        <w:tc>
          <w:tcPr>
            <w:tcW w:w="852" w:type="dxa"/>
          </w:tcPr>
          <w:p w14:paraId="2BA639A2" w14:textId="77777777" w:rsidR="00BE0BD8" w:rsidRPr="00D9445B" w:rsidRDefault="00BE0BD8" w:rsidP="00BE0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543" w:type="dxa"/>
          </w:tcPr>
          <w:p w14:paraId="22FDD8EA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Повторяем, что знаем. Роль глаголов в языке.</w:t>
            </w:r>
          </w:p>
        </w:tc>
        <w:tc>
          <w:tcPr>
            <w:tcW w:w="10206" w:type="dxa"/>
          </w:tcPr>
          <w:p w14:paraId="7F775368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Обобщенное лексическое значение глагола, его роль в языке. Распознавание глаголов среди омонимичных форм слов, относящихся к разным частям речи.Стр.79-82, упр.128-133</w:t>
            </w:r>
          </w:p>
        </w:tc>
        <w:tc>
          <w:tcPr>
            <w:tcW w:w="993" w:type="dxa"/>
          </w:tcPr>
          <w:p w14:paraId="1FC7CB26" w14:textId="05D232AB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850" w:type="dxa"/>
          </w:tcPr>
          <w:p w14:paraId="4EC928C7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7298D029" w14:textId="77777777" w:rsidTr="008106AB">
        <w:tc>
          <w:tcPr>
            <w:tcW w:w="852" w:type="dxa"/>
          </w:tcPr>
          <w:p w14:paraId="03C402D9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543" w:type="dxa"/>
          </w:tcPr>
          <w:p w14:paraId="11ADFD2D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глагола. Неопределенная форма глагола</w:t>
            </w:r>
          </w:p>
          <w:p w14:paraId="5AD65F9E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F1A0B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71C8B" w14:textId="77777777" w:rsidR="00BE0BD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EE6C6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14:paraId="3BF81172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об изменении глаголов по временам. Умение определять временные формы глагола, род глаголов в прошедшем времени.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представления об особенностях неопределенной формы глагола. Постановка вопросов к глаголам в неопределенной форме.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Стр.83-86, упр.134-139</w:t>
            </w:r>
          </w:p>
        </w:tc>
        <w:tc>
          <w:tcPr>
            <w:tcW w:w="993" w:type="dxa"/>
          </w:tcPr>
          <w:p w14:paraId="36C22240" w14:textId="3E2EE15B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850" w:type="dxa"/>
          </w:tcPr>
          <w:p w14:paraId="50A8B0F0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77E84112" w14:textId="77777777" w:rsidTr="008106AB">
        <w:tc>
          <w:tcPr>
            <w:tcW w:w="852" w:type="dxa"/>
          </w:tcPr>
          <w:p w14:paraId="6B76A117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543" w:type="dxa"/>
          </w:tcPr>
          <w:p w14:paraId="410ED449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Спряжение глаголов в настоящем и в будущем времени</w:t>
            </w:r>
          </w:p>
        </w:tc>
        <w:tc>
          <w:tcPr>
            <w:tcW w:w="10206" w:type="dxa"/>
          </w:tcPr>
          <w:p w14:paraId="70F2C1C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изменением глаголов по лицам и числам. Формирование умения спрягать глаголы в настоящем времени. Знакомство с изменением глаголов по лицам и числам. Формирование умения спрягать глаголы в будущем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Стр.87-90, упр.140-145</w:t>
            </w:r>
          </w:p>
        </w:tc>
        <w:tc>
          <w:tcPr>
            <w:tcW w:w="993" w:type="dxa"/>
          </w:tcPr>
          <w:p w14:paraId="2C0086D2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850" w:type="dxa"/>
          </w:tcPr>
          <w:p w14:paraId="2B4101A1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2A9B8F2" w14:textId="77777777" w:rsidTr="008106AB">
        <w:tc>
          <w:tcPr>
            <w:tcW w:w="852" w:type="dxa"/>
          </w:tcPr>
          <w:p w14:paraId="24154999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543" w:type="dxa"/>
          </w:tcPr>
          <w:p w14:paraId="5FB54860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2-е лицо единственного числа глаголов настоящего и будущего времени</w:t>
            </w:r>
          </w:p>
        </w:tc>
        <w:tc>
          <w:tcPr>
            <w:tcW w:w="10206" w:type="dxa"/>
          </w:tcPr>
          <w:p w14:paraId="48A663E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особенностью окончаний глаголов 2-го лица. Формирование умения писать мягкий знак в окончаниях глаголов 2-го лица единственного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Стр.90-92, упр.146-150</w:t>
            </w:r>
          </w:p>
        </w:tc>
        <w:tc>
          <w:tcPr>
            <w:tcW w:w="993" w:type="dxa"/>
          </w:tcPr>
          <w:p w14:paraId="3252F393" w14:textId="2F41C851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850" w:type="dxa"/>
          </w:tcPr>
          <w:p w14:paraId="33572EC3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04D560CE" w14:textId="77777777" w:rsidTr="008106AB">
        <w:tc>
          <w:tcPr>
            <w:tcW w:w="852" w:type="dxa"/>
          </w:tcPr>
          <w:p w14:paraId="3428E80B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543" w:type="dxa"/>
          </w:tcPr>
          <w:p w14:paraId="205AB67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</w:t>
            </w:r>
          </w:p>
        </w:tc>
        <w:tc>
          <w:tcPr>
            <w:tcW w:w="10206" w:type="dxa"/>
          </w:tcPr>
          <w:p w14:paraId="53164C6B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7E7B44" w14:textId="08639D48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850" w:type="dxa"/>
          </w:tcPr>
          <w:p w14:paraId="244BA3BD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6816BA2F" w14:textId="77777777" w:rsidTr="008106AB">
        <w:trPr>
          <w:trHeight w:val="70"/>
        </w:trPr>
        <w:tc>
          <w:tcPr>
            <w:tcW w:w="852" w:type="dxa"/>
          </w:tcPr>
          <w:p w14:paraId="08EF7BD5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543" w:type="dxa"/>
          </w:tcPr>
          <w:p w14:paraId="666E484F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206" w:type="dxa"/>
          </w:tcPr>
          <w:p w14:paraId="2FD8E5CD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993" w:type="dxa"/>
          </w:tcPr>
          <w:p w14:paraId="2EF4C0EA" w14:textId="322A143C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0" w:type="dxa"/>
          </w:tcPr>
          <w:p w14:paraId="7E99A9DF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4E5EA330" w14:textId="77777777" w:rsidTr="008106AB">
        <w:tc>
          <w:tcPr>
            <w:tcW w:w="852" w:type="dxa"/>
          </w:tcPr>
          <w:p w14:paraId="4AF185C0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543" w:type="dxa"/>
          </w:tcPr>
          <w:p w14:paraId="2EA4E713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глаголов. Способы определения спряжения глаголов</w:t>
            </w:r>
          </w:p>
        </w:tc>
        <w:tc>
          <w:tcPr>
            <w:tcW w:w="10206" w:type="dxa"/>
          </w:tcPr>
          <w:p w14:paraId="074192F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окончаниями глаголов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Формирование умения различать личные окончания глаголов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Знакомство со способами определения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 глаголов с ударными и безударными окончаниями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Стр.93-95, упр.151-155</w:t>
            </w:r>
          </w:p>
        </w:tc>
        <w:tc>
          <w:tcPr>
            <w:tcW w:w="993" w:type="dxa"/>
          </w:tcPr>
          <w:p w14:paraId="79AF6651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850" w:type="dxa"/>
          </w:tcPr>
          <w:p w14:paraId="58F51CCC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E79B9ED" w14:textId="77777777" w:rsidTr="008106AB">
        <w:tc>
          <w:tcPr>
            <w:tcW w:w="852" w:type="dxa"/>
          </w:tcPr>
          <w:p w14:paraId="1FA7438D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3543" w:type="dxa"/>
          </w:tcPr>
          <w:p w14:paraId="6ED74D4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глаголов. Способы определения спряжения глаголов</w:t>
            </w:r>
          </w:p>
        </w:tc>
        <w:tc>
          <w:tcPr>
            <w:tcW w:w="10206" w:type="dxa"/>
          </w:tcPr>
          <w:p w14:paraId="54BC09C3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окончаниями глаголов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Формирование умения различать личные окончания глаголов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определения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 глаголов с ударными и безударными окончаниями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Стр.96-98, упр.156-160</w:t>
            </w:r>
          </w:p>
        </w:tc>
        <w:tc>
          <w:tcPr>
            <w:tcW w:w="993" w:type="dxa"/>
          </w:tcPr>
          <w:p w14:paraId="4CCF5295" w14:textId="0C343746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0" w:type="dxa"/>
          </w:tcPr>
          <w:p w14:paraId="48A008AD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433CAE9A" w14:textId="77777777" w:rsidTr="008106AB">
        <w:tc>
          <w:tcPr>
            <w:tcW w:w="852" w:type="dxa"/>
          </w:tcPr>
          <w:p w14:paraId="5EDE9435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543" w:type="dxa"/>
          </w:tcPr>
          <w:p w14:paraId="1BE8B0AA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в настоящем и будущем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14:paraId="48CE237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правильно писать безударные окончания глаголов настоящего и будущего времени.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Стр.98-101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упр.16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993" w:type="dxa"/>
          </w:tcPr>
          <w:p w14:paraId="2732EDBD" w14:textId="106CDCE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850" w:type="dxa"/>
          </w:tcPr>
          <w:p w14:paraId="67D721E8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23BA9203" w14:textId="77777777" w:rsidTr="008106AB">
        <w:tc>
          <w:tcPr>
            <w:tcW w:w="852" w:type="dxa"/>
          </w:tcPr>
          <w:p w14:paraId="0A032450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112</w:t>
            </w:r>
          </w:p>
          <w:p w14:paraId="3594C6C9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79AEFED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в настоящем и будущем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Закрепление.</w:t>
            </w:r>
          </w:p>
        </w:tc>
        <w:tc>
          <w:tcPr>
            <w:tcW w:w="10206" w:type="dxa"/>
          </w:tcPr>
          <w:p w14:paraId="7DF327F1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правильно писать безударные окончания глаголов настоящего и будущего времени.</w:t>
            </w:r>
          </w:p>
          <w:p w14:paraId="74504860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 102, упр.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66-169</w:t>
            </w:r>
          </w:p>
        </w:tc>
        <w:tc>
          <w:tcPr>
            <w:tcW w:w="993" w:type="dxa"/>
          </w:tcPr>
          <w:p w14:paraId="46F58695" w14:textId="69429CD8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0" w:type="dxa"/>
          </w:tcPr>
          <w:p w14:paraId="5438D7C5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170DED0F" w14:textId="77777777" w:rsidTr="008106AB">
        <w:tc>
          <w:tcPr>
            <w:tcW w:w="852" w:type="dxa"/>
          </w:tcPr>
          <w:p w14:paraId="478030B7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543" w:type="dxa"/>
          </w:tcPr>
          <w:p w14:paraId="1BD9BC17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на 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</w:p>
        </w:tc>
        <w:tc>
          <w:tcPr>
            <w:tcW w:w="10206" w:type="dxa"/>
          </w:tcPr>
          <w:p w14:paraId="0B118F82" w14:textId="77777777" w:rsidR="00BE0BD8" w:rsidRPr="004A0F5A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Умение обосновывать правильность написания изученных орфограмм. Распознавание формы 3-го лица и неопределенной формы возвратных глаголов.Стр.103-104, упр.170-174</w:t>
            </w:r>
          </w:p>
        </w:tc>
        <w:tc>
          <w:tcPr>
            <w:tcW w:w="993" w:type="dxa"/>
          </w:tcPr>
          <w:p w14:paraId="3BBB16D7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50" w:type="dxa"/>
          </w:tcPr>
          <w:p w14:paraId="1367FAD1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1A20ADF2" w14:textId="77777777" w:rsidTr="008B3028">
        <w:tc>
          <w:tcPr>
            <w:tcW w:w="852" w:type="dxa"/>
          </w:tcPr>
          <w:p w14:paraId="0C4C16B8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543" w:type="dxa"/>
            <w:shd w:val="clear" w:color="auto" w:fill="FF0000"/>
          </w:tcPr>
          <w:p w14:paraId="5E104225" w14:textId="77777777" w:rsidR="00BE0BD8" w:rsidRPr="008B302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3028">
              <w:rPr>
                <w:rFonts w:ascii="Times New Roman" w:hAnsi="Times New Roman" w:cs="Times New Roman"/>
                <w:sz w:val="24"/>
                <w:szCs w:val="24"/>
              </w:rPr>
              <w:t>ВПР Часть 1 и 2</w:t>
            </w:r>
          </w:p>
        </w:tc>
        <w:tc>
          <w:tcPr>
            <w:tcW w:w="10206" w:type="dxa"/>
          </w:tcPr>
          <w:p w14:paraId="30C67336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993" w:type="dxa"/>
          </w:tcPr>
          <w:p w14:paraId="483EBC6D" w14:textId="6A849762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0" w:type="dxa"/>
          </w:tcPr>
          <w:p w14:paraId="29CF8B53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0E4E7B2F" w14:textId="77777777" w:rsidTr="008106AB">
        <w:tc>
          <w:tcPr>
            <w:tcW w:w="852" w:type="dxa"/>
          </w:tcPr>
          <w:p w14:paraId="72BDD8A1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543" w:type="dxa"/>
          </w:tcPr>
          <w:p w14:paraId="782C8FC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Глаголы-исключения. Написание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безударных окончаний глаголов.</w:t>
            </w:r>
          </w:p>
        </w:tc>
        <w:tc>
          <w:tcPr>
            <w:tcW w:w="10206" w:type="dxa"/>
          </w:tcPr>
          <w:p w14:paraId="60947F5C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акомство с глаголами-исключения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ми. Умение писать глаголы с безударными окончаниями.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написания безударных окончаний глаголов,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глаголов-исключений. Стр.105-107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упр.175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-178</w:t>
            </w:r>
          </w:p>
        </w:tc>
        <w:tc>
          <w:tcPr>
            <w:tcW w:w="993" w:type="dxa"/>
          </w:tcPr>
          <w:p w14:paraId="3BE6E3EF" w14:textId="64CAD51F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0" w:type="dxa"/>
          </w:tcPr>
          <w:p w14:paraId="23C316CD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14470F06" w14:textId="77777777" w:rsidTr="008106AB">
        <w:tc>
          <w:tcPr>
            <w:tcW w:w="852" w:type="dxa"/>
          </w:tcPr>
          <w:p w14:paraId="73D88334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  <w:p w14:paraId="542E4685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E543410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речи.</w:t>
            </w:r>
          </w:p>
        </w:tc>
        <w:tc>
          <w:tcPr>
            <w:tcW w:w="10206" w:type="dxa"/>
          </w:tcPr>
          <w:p w14:paraId="4F5DF1D3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категории глагола; закреплять написание безударных окончаний глаголов, глаголов-исключений.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Стр.107-108, упр.179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-181</w:t>
            </w:r>
          </w:p>
        </w:tc>
        <w:tc>
          <w:tcPr>
            <w:tcW w:w="993" w:type="dxa"/>
          </w:tcPr>
          <w:p w14:paraId="62130557" w14:textId="5C26194C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0" w:type="dxa"/>
          </w:tcPr>
          <w:p w14:paraId="0EC0C4B5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7DDD45BF" w14:textId="77777777" w:rsidTr="008106AB">
        <w:tc>
          <w:tcPr>
            <w:tcW w:w="852" w:type="dxa"/>
          </w:tcPr>
          <w:p w14:paraId="051826A9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543" w:type="dxa"/>
          </w:tcPr>
          <w:p w14:paraId="0A8FCDD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06" w:type="dxa"/>
          </w:tcPr>
          <w:p w14:paraId="49D80CD7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знаний. Стр.109</w:t>
            </w:r>
          </w:p>
          <w:p w14:paraId="0071713F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1228E6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50" w:type="dxa"/>
          </w:tcPr>
          <w:p w14:paraId="22B7BD13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50585385" w14:textId="77777777" w:rsidTr="008106AB">
        <w:tc>
          <w:tcPr>
            <w:tcW w:w="852" w:type="dxa"/>
          </w:tcPr>
          <w:p w14:paraId="2CC9AFA7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543" w:type="dxa"/>
          </w:tcPr>
          <w:p w14:paraId="50647441" w14:textId="77777777" w:rsidR="00BE0BD8" w:rsidRPr="009F45B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10206" w:type="dxa"/>
          </w:tcPr>
          <w:p w14:paraId="38CCD29B" w14:textId="77777777" w:rsidR="00BE0BD8" w:rsidRPr="004A0F5A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глаголы. Обозначение буквами изученных орфограмм</w:t>
            </w:r>
          </w:p>
        </w:tc>
        <w:tc>
          <w:tcPr>
            <w:tcW w:w="993" w:type="dxa"/>
          </w:tcPr>
          <w:p w14:paraId="24B85ADA" w14:textId="3107AD08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0" w:type="dxa"/>
          </w:tcPr>
          <w:p w14:paraId="4F822F2B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AAF6B17" w14:textId="77777777" w:rsidTr="008106AB">
        <w:tc>
          <w:tcPr>
            <w:tcW w:w="852" w:type="dxa"/>
          </w:tcPr>
          <w:p w14:paraId="6788F96B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11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543" w:type="dxa"/>
          </w:tcPr>
          <w:p w14:paraId="0CD5717D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206" w:type="dxa"/>
          </w:tcPr>
          <w:p w14:paraId="736F864C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993" w:type="dxa"/>
          </w:tcPr>
          <w:p w14:paraId="1880132A" w14:textId="5BAB6EF2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7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14:paraId="046BE7FC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71C3E770" w14:textId="77777777" w:rsidTr="008106AB">
        <w:tc>
          <w:tcPr>
            <w:tcW w:w="852" w:type="dxa"/>
          </w:tcPr>
          <w:p w14:paraId="76AC2233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14:paraId="44A8FE5B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</w:tcPr>
          <w:p w14:paraId="2232BE67" w14:textId="77777777" w:rsidR="00BE0BD8" w:rsidRPr="00020B06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20B06">
              <w:rPr>
                <w:rFonts w:ascii="Times New Roman" w:hAnsi="Times New Roman" w:cs="Times New Roman"/>
                <w:sz w:val="20"/>
                <w:szCs w:val="20"/>
              </w:rPr>
              <w:t>Имя числительное. Общее представление об имени числительном как части речи. Количественные и порядковые числительные, их различение по вопросам и функциям</w:t>
            </w:r>
          </w:p>
        </w:tc>
        <w:tc>
          <w:tcPr>
            <w:tcW w:w="10206" w:type="dxa"/>
          </w:tcPr>
          <w:p w14:paraId="0FBF4AFD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частью речи «имя числительное» и ее значением. </w:t>
            </w:r>
          </w:p>
          <w:p w14:paraId="38AC900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видами имен числительных. Закрепление их написания.</w:t>
            </w:r>
          </w:p>
          <w:p w14:paraId="4F1DEDED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Стр.110-111, упр.182-18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4A3D7C55" w14:textId="614FAE18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7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14:paraId="33D79D8D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42E16A2B" w14:textId="77777777" w:rsidTr="008106AB">
        <w:tc>
          <w:tcPr>
            <w:tcW w:w="852" w:type="dxa"/>
          </w:tcPr>
          <w:p w14:paraId="03929CE4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3543" w:type="dxa"/>
            <w:vAlign w:val="center"/>
          </w:tcPr>
          <w:p w14:paraId="2A998B3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Разряды числительных по структуре: простые, сложные и составные. Употребление их в речи</w:t>
            </w:r>
          </w:p>
        </w:tc>
        <w:tc>
          <w:tcPr>
            <w:tcW w:w="10206" w:type="dxa"/>
          </w:tcPr>
          <w:p w14:paraId="5F7E227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«Имя числительное»</w:t>
            </w:r>
          </w:p>
          <w:p w14:paraId="04FCB0CF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Стр.111-112, упр.186-189</w:t>
            </w:r>
          </w:p>
        </w:tc>
        <w:tc>
          <w:tcPr>
            <w:tcW w:w="993" w:type="dxa"/>
          </w:tcPr>
          <w:p w14:paraId="6D17A18E" w14:textId="77777777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850" w:type="dxa"/>
          </w:tcPr>
          <w:p w14:paraId="3E9DB2CE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08012A76" w14:textId="77777777" w:rsidTr="008106AB">
        <w:tc>
          <w:tcPr>
            <w:tcW w:w="852" w:type="dxa"/>
          </w:tcPr>
          <w:p w14:paraId="5CB2CB96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12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543" w:type="dxa"/>
          </w:tcPr>
          <w:p w14:paraId="52391CC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«Имя числительное»</w:t>
            </w:r>
          </w:p>
        </w:tc>
        <w:tc>
          <w:tcPr>
            <w:tcW w:w="10206" w:type="dxa"/>
          </w:tcPr>
          <w:p w14:paraId="7411A541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Стр.112-113, упр.190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-193</w:t>
            </w:r>
          </w:p>
        </w:tc>
        <w:tc>
          <w:tcPr>
            <w:tcW w:w="993" w:type="dxa"/>
          </w:tcPr>
          <w:p w14:paraId="63FD99D5" w14:textId="7234D7C5" w:rsidR="00BE0BD8" w:rsidRDefault="004B7B85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14:paraId="13037DE3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1B0BC381" w14:textId="77777777" w:rsidTr="008106AB">
        <w:tc>
          <w:tcPr>
            <w:tcW w:w="852" w:type="dxa"/>
          </w:tcPr>
          <w:p w14:paraId="2FC69ECD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12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543" w:type="dxa"/>
          </w:tcPr>
          <w:p w14:paraId="71C6DF3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Наречие. Вопросы к наречиям. Неизменяемость наречий.</w:t>
            </w:r>
          </w:p>
        </w:tc>
        <w:tc>
          <w:tcPr>
            <w:tcW w:w="10206" w:type="dxa"/>
          </w:tcPr>
          <w:p w14:paraId="756DF20E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частью речи «наречие» и ее значением.</w:t>
            </w:r>
          </w:p>
          <w:p w14:paraId="15EC0264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Стр.114-115, упр.194-19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A24812F" w14:textId="5C37297D" w:rsidR="00BE0BD8" w:rsidRDefault="004B7B85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14:paraId="057CAD29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040D2FE8" w14:textId="77777777" w:rsidTr="008106AB">
        <w:tc>
          <w:tcPr>
            <w:tcW w:w="852" w:type="dxa"/>
          </w:tcPr>
          <w:p w14:paraId="2D57FBE3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12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543" w:type="dxa"/>
          </w:tcPr>
          <w:p w14:paraId="23670D02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наречий от имен прилагательных. Роль наречий в предложении. Употребление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наречий в речи.</w:t>
            </w:r>
          </w:p>
        </w:tc>
        <w:tc>
          <w:tcPr>
            <w:tcW w:w="10206" w:type="dxa"/>
          </w:tcPr>
          <w:p w14:paraId="436ABB86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распознавать в тексте наречия, ставить к ним вопросы, определять их значение. Формировать умение правильно писать некоторые группы наречий.Стр.115-116, упр.19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7-199</w:t>
            </w:r>
          </w:p>
        </w:tc>
        <w:tc>
          <w:tcPr>
            <w:tcW w:w="993" w:type="dxa"/>
          </w:tcPr>
          <w:p w14:paraId="70A8ED8D" w14:textId="62270289" w:rsidR="00BE0BD8" w:rsidRDefault="004B7B85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14:paraId="1BAE2D51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40C4A1EA" w14:textId="77777777" w:rsidTr="008106AB">
        <w:tc>
          <w:tcPr>
            <w:tcW w:w="852" w:type="dxa"/>
          </w:tcPr>
          <w:p w14:paraId="08F38298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12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543" w:type="dxa"/>
          </w:tcPr>
          <w:p w14:paraId="00E5B440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06" w:type="dxa"/>
          </w:tcPr>
          <w:p w14:paraId="0740A31E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правильно писать некоторые группы наречий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Стр.116, упр.200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</w:p>
        </w:tc>
        <w:tc>
          <w:tcPr>
            <w:tcW w:w="993" w:type="dxa"/>
          </w:tcPr>
          <w:p w14:paraId="55BE5B4A" w14:textId="77777777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850" w:type="dxa"/>
          </w:tcPr>
          <w:p w14:paraId="02C0FD5E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59195DB5" w14:textId="77777777" w:rsidTr="008106AB">
        <w:tc>
          <w:tcPr>
            <w:tcW w:w="852" w:type="dxa"/>
          </w:tcPr>
          <w:p w14:paraId="528472A3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12</w:t>
            </w: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543" w:type="dxa"/>
          </w:tcPr>
          <w:p w14:paraId="3E2EC5E2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</w:t>
            </w:r>
          </w:p>
        </w:tc>
        <w:tc>
          <w:tcPr>
            <w:tcW w:w="10206" w:type="dxa"/>
          </w:tcPr>
          <w:p w14:paraId="236A53CF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Стр.117-118,упр.202-203</w:t>
            </w:r>
          </w:p>
        </w:tc>
        <w:tc>
          <w:tcPr>
            <w:tcW w:w="993" w:type="dxa"/>
          </w:tcPr>
          <w:p w14:paraId="411DE478" w14:textId="4B45A9D4" w:rsidR="00BE0BD8" w:rsidRDefault="004B7B85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14:paraId="32D2B93E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4079AF11" w14:textId="77777777" w:rsidTr="00020B06">
        <w:tc>
          <w:tcPr>
            <w:tcW w:w="852" w:type="dxa"/>
          </w:tcPr>
          <w:p w14:paraId="3D2CCEF5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3543" w:type="dxa"/>
          </w:tcPr>
          <w:p w14:paraId="7B0C5D8C" w14:textId="77777777" w:rsidR="00BE0BD8" w:rsidRPr="009F45B8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0206" w:type="dxa"/>
          </w:tcPr>
          <w:p w14:paraId="246DCE2E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Повторить умения различать имена числительные и наречия, находить их в 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Стр.118-119, упр.204-205</w:t>
            </w:r>
          </w:p>
        </w:tc>
        <w:tc>
          <w:tcPr>
            <w:tcW w:w="993" w:type="dxa"/>
          </w:tcPr>
          <w:p w14:paraId="238B7A2D" w14:textId="5FCB4534" w:rsidR="00BE0BD8" w:rsidRDefault="004B7B85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</w:tcPr>
          <w:p w14:paraId="38DAE46B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46761023" w14:textId="77777777" w:rsidTr="00020B06">
        <w:tc>
          <w:tcPr>
            <w:tcW w:w="852" w:type="dxa"/>
          </w:tcPr>
          <w:p w14:paraId="173E02FC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3543" w:type="dxa"/>
          </w:tcPr>
          <w:p w14:paraId="41052EED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0206" w:type="dxa"/>
          </w:tcPr>
          <w:p w14:paraId="7EE60878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анализировать ошибки, классифицировать их и подбирать аналогичные примеры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Стр.120-121, упр.206-207</w:t>
            </w:r>
          </w:p>
        </w:tc>
        <w:tc>
          <w:tcPr>
            <w:tcW w:w="993" w:type="dxa"/>
          </w:tcPr>
          <w:p w14:paraId="59DFE3A5" w14:textId="47F1BCEE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B7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14:paraId="7D2D1B1D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5C4F090C" w14:textId="77777777" w:rsidTr="008106AB">
        <w:tc>
          <w:tcPr>
            <w:tcW w:w="852" w:type="dxa"/>
          </w:tcPr>
          <w:p w14:paraId="3A55D812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4938">
              <w:rPr>
                <w:rFonts w:ascii="Times New Roman" w:hAnsi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3543" w:type="dxa"/>
          </w:tcPr>
          <w:p w14:paraId="0A4EFDB7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45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Административный контрольный диктант .</w:t>
            </w:r>
          </w:p>
        </w:tc>
        <w:tc>
          <w:tcPr>
            <w:tcW w:w="10206" w:type="dxa"/>
          </w:tcPr>
          <w:p w14:paraId="1367FA6C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</w:t>
            </w:r>
          </w:p>
        </w:tc>
        <w:tc>
          <w:tcPr>
            <w:tcW w:w="993" w:type="dxa"/>
          </w:tcPr>
          <w:p w14:paraId="16FEC9C5" w14:textId="77777777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850" w:type="dxa"/>
          </w:tcPr>
          <w:p w14:paraId="478F3773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67F23813" w14:textId="77777777" w:rsidTr="008106AB">
        <w:tc>
          <w:tcPr>
            <w:tcW w:w="852" w:type="dxa"/>
          </w:tcPr>
          <w:p w14:paraId="5F1AFC21" w14:textId="77777777" w:rsidR="00BE0BD8" w:rsidRPr="000C25F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543" w:type="dxa"/>
          </w:tcPr>
          <w:p w14:paraId="294777F9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14:paraId="35D25A3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1DB796B" w14:textId="67E8EBA4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B7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14:paraId="3BCDF9BA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54771E50" w14:textId="77777777" w:rsidTr="008106AB">
        <w:tc>
          <w:tcPr>
            <w:tcW w:w="852" w:type="dxa"/>
          </w:tcPr>
          <w:p w14:paraId="525E1322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543" w:type="dxa"/>
          </w:tcPr>
          <w:p w14:paraId="7E10DE35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 Обобщающий урок.</w:t>
            </w:r>
          </w:p>
        </w:tc>
        <w:tc>
          <w:tcPr>
            <w:tcW w:w="10206" w:type="dxa"/>
          </w:tcPr>
          <w:p w14:paraId="682995CE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Стр.121-122, упр.208-209</w:t>
            </w:r>
          </w:p>
        </w:tc>
        <w:tc>
          <w:tcPr>
            <w:tcW w:w="993" w:type="dxa"/>
          </w:tcPr>
          <w:p w14:paraId="1E64F819" w14:textId="6BF1751A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B7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14:paraId="228E9F04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69E76458" w14:textId="77777777" w:rsidTr="008106AB">
        <w:tc>
          <w:tcPr>
            <w:tcW w:w="852" w:type="dxa"/>
          </w:tcPr>
          <w:p w14:paraId="78D2D64D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543" w:type="dxa"/>
          </w:tcPr>
          <w:p w14:paraId="4B742FBF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0206" w:type="dxa"/>
          </w:tcPr>
          <w:p w14:paraId="4358A241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Стр.122, упр.210-211</w:t>
            </w:r>
          </w:p>
        </w:tc>
        <w:tc>
          <w:tcPr>
            <w:tcW w:w="993" w:type="dxa"/>
          </w:tcPr>
          <w:p w14:paraId="3A5578B9" w14:textId="092C709E" w:rsidR="00BE0BD8" w:rsidRDefault="004B7B85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E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14:paraId="7C051444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B75FD92" w14:textId="77777777" w:rsidTr="008106AB">
        <w:tc>
          <w:tcPr>
            <w:tcW w:w="852" w:type="dxa"/>
          </w:tcPr>
          <w:p w14:paraId="6D0176AE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543" w:type="dxa"/>
          </w:tcPr>
          <w:p w14:paraId="6C32F4EF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 Слово.</w:t>
            </w:r>
          </w:p>
          <w:p w14:paraId="79EB5B3F" w14:textId="77777777" w:rsidR="00BE0BD8" w:rsidRPr="00EC3D40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6" w:type="dxa"/>
          </w:tcPr>
          <w:p w14:paraId="55188BC7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Рассмотреть слово с разных точек зрения. Закрепить и обобщить знания по теме «Слово»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Стр.123-124, упр.212-213</w:t>
            </w:r>
          </w:p>
        </w:tc>
        <w:tc>
          <w:tcPr>
            <w:tcW w:w="993" w:type="dxa"/>
          </w:tcPr>
          <w:p w14:paraId="29B72FEE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50" w:type="dxa"/>
          </w:tcPr>
          <w:p w14:paraId="73B680BE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3190A84" w14:textId="77777777" w:rsidTr="008106AB">
        <w:tc>
          <w:tcPr>
            <w:tcW w:w="852" w:type="dxa"/>
          </w:tcPr>
          <w:p w14:paraId="388DB051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543" w:type="dxa"/>
          </w:tcPr>
          <w:p w14:paraId="2EB1EAF2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 Части речи</w:t>
            </w:r>
          </w:p>
        </w:tc>
        <w:tc>
          <w:tcPr>
            <w:tcW w:w="10206" w:type="dxa"/>
          </w:tcPr>
          <w:p w14:paraId="7A8EFF61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и закрепление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Стр.124-125, упр.214-215</w:t>
            </w:r>
          </w:p>
        </w:tc>
        <w:tc>
          <w:tcPr>
            <w:tcW w:w="993" w:type="dxa"/>
          </w:tcPr>
          <w:p w14:paraId="5AE838A7" w14:textId="6FA699A4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7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14:paraId="19D247CC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3B1CBA62" w14:textId="77777777" w:rsidTr="008106AB">
        <w:tc>
          <w:tcPr>
            <w:tcW w:w="852" w:type="dxa"/>
          </w:tcPr>
          <w:p w14:paraId="62B546A3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 w:rsidRPr="001A493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543" w:type="dxa"/>
          </w:tcPr>
          <w:p w14:paraId="5F63CF81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 «Частей речи»</w:t>
            </w:r>
          </w:p>
        </w:tc>
        <w:tc>
          <w:tcPr>
            <w:tcW w:w="10206" w:type="dxa"/>
          </w:tcPr>
          <w:p w14:paraId="131C5E1C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.125-126, упр.216-217</w:t>
            </w:r>
          </w:p>
        </w:tc>
        <w:tc>
          <w:tcPr>
            <w:tcW w:w="993" w:type="dxa"/>
          </w:tcPr>
          <w:p w14:paraId="42530E45" w14:textId="585595C8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7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14:paraId="07574C74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BD8" w:rsidRPr="00D9445B" w14:paraId="1FC8FCA4" w14:textId="77777777" w:rsidTr="008106AB">
        <w:tc>
          <w:tcPr>
            <w:tcW w:w="852" w:type="dxa"/>
          </w:tcPr>
          <w:p w14:paraId="58271CF0" w14:textId="77777777" w:rsidR="00BE0BD8" w:rsidRPr="001A4938" w:rsidRDefault="00BE0BD8" w:rsidP="00BE0B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543" w:type="dxa"/>
          </w:tcPr>
          <w:p w14:paraId="6F8E0D22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Обобщающий урок. Игра «По галактике Частей речи»</w:t>
            </w:r>
          </w:p>
        </w:tc>
        <w:tc>
          <w:tcPr>
            <w:tcW w:w="10206" w:type="dxa"/>
          </w:tcPr>
          <w:p w14:paraId="379ACB69" w14:textId="77777777" w:rsidR="00BE0BD8" w:rsidRPr="00D9445B" w:rsidRDefault="00BE0BD8" w:rsidP="00BE0BD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Учить применять полученные знания, умения и навыки при выполнении нестандартных заданий.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Стр.127-128, упр.218-219</w:t>
            </w:r>
          </w:p>
        </w:tc>
        <w:tc>
          <w:tcPr>
            <w:tcW w:w="993" w:type="dxa"/>
          </w:tcPr>
          <w:p w14:paraId="487A50F0" w14:textId="0DF293F0" w:rsidR="00BE0BD8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7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14:paraId="177FE035" w14:textId="77777777" w:rsidR="00BE0BD8" w:rsidRPr="00D9445B" w:rsidRDefault="00BE0BD8" w:rsidP="00BE0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9FEAE08" w14:textId="77777777" w:rsidR="004A0F5A" w:rsidRPr="000C25F8" w:rsidRDefault="004A0F5A" w:rsidP="004A0F5A">
      <w:pPr>
        <w:spacing w:after="0" w:line="240" w:lineRule="auto"/>
        <w:ind w:firstLine="720"/>
        <w:rPr>
          <w:rFonts w:ascii="Times New Roman" w:hAnsi="Times New Roman" w:cs="Times New Roman"/>
          <w:b/>
          <w:iCs/>
          <w:sz w:val="24"/>
          <w:szCs w:val="24"/>
        </w:rPr>
      </w:pPr>
      <w:r w:rsidRPr="000C25F8">
        <w:rPr>
          <w:rFonts w:ascii="Times New Roman" w:hAnsi="Times New Roman" w:cs="Times New Roman"/>
          <w:b/>
          <w:iCs/>
          <w:sz w:val="24"/>
          <w:szCs w:val="24"/>
        </w:rPr>
        <w:t>Список литературы:</w:t>
      </w:r>
    </w:p>
    <w:p w14:paraId="2A672992" w14:textId="77777777" w:rsidR="004A0F5A" w:rsidRPr="005A39CC" w:rsidRDefault="004A0F5A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5A39CC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Сборник рабочих программ «Перспектива». Примерная программа. Русский язык. </w:t>
      </w:r>
      <w:r w:rsidRPr="005A39CC">
        <w:rPr>
          <w:rFonts w:ascii="Times New Roman" w:hAnsi="Times New Roman" w:cs="Times New Roman"/>
          <w:iCs/>
          <w:sz w:val="24"/>
          <w:szCs w:val="24"/>
        </w:rPr>
        <w:t>1-4классы</w:t>
      </w:r>
      <w:r w:rsidRPr="005A39CC">
        <w:rPr>
          <w:rFonts w:ascii="Times New Roman" w:hAnsi="Times New Roman" w:cs="Times New Roman"/>
          <w:sz w:val="24"/>
          <w:szCs w:val="24"/>
        </w:rPr>
        <w:t>. – М.: Просвещение, 2011.</w:t>
      </w:r>
    </w:p>
    <w:p w14:paraId="52B29683" w14:textId="77777777" w:rsidR="004A0F5A" w:rsidRPr="005A39CC" w:rsidRDefault="004A0F5A" w:rsidP="004A0F5A">
      <w:pPr>
        <w:spacing w:after="0" w:line="240" w:lineRule="auto"/>
        <w:ind w:firstLine="720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5A39CC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Русский язык. </w:t>
      </w:r>
      <w:proofErr w:type="spellStart"/>
      <w:r w:rsidRPr="005A39CC">
        <w:rPr>
          <w:rFonts w:ascii="Times New Roman" w:hAnsi="Times New Roman" w:cs="Times New Roman"/>
          <w:iCs/>
          <w:sz w:val="24"/>
          <w:szCs w:val="24"/>
        </w:rPr>
        <w:t>Л.Ф.Климанова</w:t>
      </w:r>
      <w:proofErr w:type="spellEnd"/>
      <w:r w:rsidRPr="005A39CC">
        <w:rPr>
          <w:rFonts w:ascii="Times New Roman" w:hAnsi="Times New Roman" w:cs="Times New Roman"/>
          <w:iCs/>
          <w:sz w:val="24"/>
          <w:szCs w:val="24"/>
        </w:rPr>
        <w:t xml:space="preserve">, Т.В. Бабушкина. 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5A39CC">
        <w:rPr>
          <w:rFonts w:ascii="Times New Roman" w:hAnsi="Times New Roman" w:cs="Times New Roman"/>
          <w:iCs/>
          <w:sz w:val="24"/>
          <w:szCs w:val="24"/>
        </w:rPr>
        <w:t>класс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</w:t>
      </w:r>
      <w:r w:rsidR="00465DD5">
        <w:rPr>
          <w:rStyle w:val="aa"/>
          <w:rFonts w:ascii="Times New Roman" w:hAnsi="Times New Roman" w:cs="Times New Roman"/>
          <w:b w:val="0"/>
          <w:sz w:val="24"/>
          <w:szCs w:val="24"/>
        </w:rPr>
        <w:t>4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</w:p>
    <w:p w14:paraId="2844FC94" w14:textId="77777777" w:rsidR="004A0F5A" w:rsidRPr="005A39CC" w:rsidRDefault="004A0F5A" w:rsidP="004A0F5A">
      <w:pPr>
        <w:spacing w:after="0" w:line="240" w:lineRule="auto"/>
        <w:ind w:firstLine="720"/>
        <w:rPr>
          <w:rStyle w:val="aa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5A39CC">
        <w:rPr>
          <w:rFonts w:ascii="Times New Roman" w:hAnsi="Times New Roman" w:cs="Times New Roman"/>
          <w:sz w:val="24"/>
          <w:szCs w:val="24"/>
        </w:rPr>
        <w:t xml:space="preserve"> М.: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«Просвещение»</w:t>
      </w:r>
      <w:r w:rsidRPr="005A39CC">
        <w:rPr>
          <w:rFonts w:ascii="Times New Roman" w:hAnsi="Times New Roman" w:cs="Times New Roman"/>
          <w:sz w:val="24"/>
          <w:szCs w:val="24"/>
        </w:rPr>
        <w:t>, 2011.</w:t>
      </w:r>
    </w:p>
    <w:p w14:paraId="799A7D33" w14:textId="77777777" w:rsidR="004A0F5A" w:rsidRPr="005A39CC" w:rsidRDefault="004A0F5A" w:rsidP="004A0F5A">
      <w:pPr>
        <w:spacing w:after="0" w:line="240" w:lineRule="auto"/>
        <w:ind w:firstLine="720"/>
        <w:rPr>
          <w:rStyle w:val="aa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4. Сборник нормативных документов. Примерные программы для начальной школы. -Москва, «Дрофа», 2009</w:t>
      </w:r>
    </w:p>
    <w:p w14:paraId="36C1F9A6" w14:textId="77777777" w:rsidR="004A0F5A" w:rsidRPr="005A39CC" w:rsidRDefault="004A0F5A" w:rsidP="004A0F5A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5A39CC">
        <w:rPr>
          <w:rFonts w:ascii="Times New Roman" w:hAnsi="Times New Roman" w:cs="Times New Roman"/>
          <w:bCs/>
          <w:sz w:val="24"/>
          <w:szCs w:val="24"/>
        </w:rPr>
        <w:t>Дополнительная литература для учителя:</w:t>
      </w:r>
    </w:p>
    <w:p w14:paraId="4A933357" w14:textId="77777777" w:rsidR="004A0F5A" w:rsidRPr="005A39CC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9CC">
        <w:rPr>
          <w:rFonts w:ascii="Times New Roman" w:hAnsi="Times New Roman" w:cs="Times New Roman"/>
          <w:sz w:val="24"/>
          <w:szCs w:val="24"/>
        </w:rPr>
        <w:t>Орфографические словари.</w:t>
      </w:r>
    </w:p>
    <w:p w14:paraId="0C2568E0" w14:textId="77777777" w:rsidR="004A0F5A" w:rsidRPr="005A39CC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39CC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5A39CC">
        <w:rPr>
          <w:rFonts w:ascii="Times New Roman" w:hAnsi="Times New Roman" w:cs="Times New Roman"/>
          <w:sz w:val="24"/>
          <w:szCs w:val="24"/>
        </w:rPr>
        <w:t xml:space="preserve"> – измерительные материалы. 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Русский язык. </w:t>
      </w:r>
      <w:r w:rsidRPr="005A39CC">
        <w:rPr>
          <w:rFonts w:ascii="Times New Roman" w:hAnsi="Times New Roman" w:cs="Times New Roman"/>
          <w:sz w:val="24"/>
          <w:szCs w:val="24"/>
        </w:rPr>
        <w:t>2 класс. –М. «Вико»</w:t>
      </w:r>
    </w:p>
    <w:p w14:paraId="12350BCE" w14:textId="77777777" w:rsidR="004A0F5A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9CC">
        <w:rPr>
          <w:rFonts w:ascii="Times New Roman" w:hAnsi="Times New Roman" w:cs="Times New Roman"/>
          <w:sz w:val="24"/>
          <w:szCs w:val="24"/>
        </w:rPr>
        <w:t>Лучшие диктанты и грамматические задания по русскому языку. 2 класс. –</w:t>
      </w:r>
      <w:proofErr w:type="spellStart"/>
      <w:r w:rsidRPr="005A39CC">
        <w:rPr>
          <w:rFonts w:ascii="Times New Roman" w:hAnsi="Times New Roman" w:cs="Times New Roman"/>
          <w:sz w:val="24"/>
          <w:szCs w:val="24"/>
        </w:rPr>
        <w:t>Ростов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Дону «Феникс» 2016.</w:t>
      </w:r>
    </w:p>
    <w:p w14:paraId="1CC4CB92" w14:textId="4AD9CA3D" w:rsidR="004A0F5A" w:rsidRPr="00C02654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Тематические и обобщающие тесты.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Волгоград.»Учитель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>». 2009.</w:t>
      </w:r>
    </w:p>
    <w:p w14:paraId="44C26905" w14:textId="77777777" w:rsidR="00640B1E" w:rsidRPr="0099398A" w:rsidRDefault="00640B1E" w:rsidP="00640B1E">
      <w:pPr>
        <w:spacing w:after="0" w:line="240" w:lineRule="auto"/>
        <w:rPr>
          <w:rFonts w:ascii="Times New Roman" w:hAnsi="Times New Roman" w:cs="Times New Roman"/>
          <w:b/>
          <w:color w:val="0D0D0D"/>
        </w:rPr>
      </w:pPr>
      <w:r w:rsidRPr="0099398A">
        <w:rPr>
          <w:rFonts w:ascii="Times New Roman" w:hAnsi="Times New Roman" w:cs="Times New Roman"/>
          <w:b/>
          <w:color w:val="0D0D0D"/>
        </w:rPr>
        <w:t>Сайты, полезные для  начальной школы:</w:t>
      </w:r>
    </w:p>
    <w:p w14:paraId="7143BB81" w14:textId="77777777" w:rsidR="00640B1E" w:rsidRPr="0099398A" w:rsidRDefault="004C7013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8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http://www.pedlib.ru/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- педагогическая библиотека</w:t>
      </w:r>
    </w:p>
    <w:p w14:paraId="4E7D4A22" w14:textId="77777777" w:rsidR="00640B1E" w:rsidRPr="0099398A" w:rsidRDefault="004C7013" w:rsidP="00640B1E">
      <w:pPr>
        <w:spacing w:after="0" w:line="240" w:lineRule="auto"/>
        <w:rPr>
          <w:rFonts w:ascii="Times New Roman" w:hAnsi="Times New Roman" w:cs="Times New Roman"/>
          <w:iCs/>
          <w:color w:val="0D0D0D"/>
        </w:rPr>
      </w:pPr>
      <w:hyperlink r:id="rId9" w:history="1"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http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://</w:t>
        </w:r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www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iCs/>
            <w:color w:val="0D0D0D"/>
            <w:lang w:val="en-US"/>
          </w:rPr>
          <w:t>viki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iCs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iCs/>
            <w:color w:val="0D0D0D"/>
            <w:lang w:val="en-US"/>
          </w:rPr>
          <w:t>rdf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iCs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iCs/>
            <w:color w:val="0D0D0D"/>
            <w:lang w:val="en-US"/>
          </w:rPr>
          <w:t>ru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iCs/>
            <w:color w:val="0D0D0D"/>
          </w:rPr>
          <w:t>/</w:t>
        </w:r>
      </w:hyperlink>
      <w:r w:rsidR="00640B1E" w:rsidRPr="0099398A">
        <w:rPr>
          <w:rFonts w:ascii="Times New Roman" w:hAnsi="Times New Roman" w:cs="Times New Roman"/>
          <w:iCs/>
          <w:color w:val="0D0D0D"/>
        </w:rPr>
        <w:t xml:space="preserve"> - море презентаций для детей разного возраста</w:t>
      </w:r>
    </w:p>
    <w:p w14:paraId="3791E760" w14:textId="77777777" w:rsidR="00640B1E" w:rsidRPr="0099398A" w:rsidRDefault="004C7013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0" w:history="1"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http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://</w:t>
        </w:r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www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uroki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.</w:t>
        </w:r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net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/</w:t>
        </w:r>
      </w:hyperlink>
      <w:r w:rsidR="00640B1E" w:rsidRPr="0099398A">
        <w:rPr>
          <w:rFonts w:ascii="Times New Roman" w:hAnsi="Times New Roman" w:cs="Times New Roman"/>
          <w:color w:val="0D0D0D"/>
        </w:rPr>
        <w:t>-  всё для учителя и главное бесплатно</w:t>
      </w:r>
    </w:p>
    <w:p w14:paraId="73660C5D" w14:textId="77777777" w:rsidR="00640B1E" w:rsidRPr="0099398A" w:rsidRDefault="004C7013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1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http://www.ug.ru/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-  «Учительская газета»</w:t>
      </w:r>
    </w:p>
    <w:p w14:paraId="2CF5385C" w14:textId="77777777" w:rsidR="00640B1E" w:rsidRPr="0099398A" w:rsidRDefault="004C7013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2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http://www.school.edu.ru/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 -  Российский образовательный портал</w:t>
      </w:r>
    </w:p>
    <w:p w14:paraId="567FDC8A" w14:textId="77777777" w:rsidR="00640B1E" w:rsidRPr="0099398A" w:rsidRDefault="004C7013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3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http://schools.techno.ru/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- образовательный сервер «Школы в Интернет»</w:t>
      </w:r>
    </w:p>
    <w:p w14:paraId="023C800A" w14:textId="77777777" w:rsidR="00640B1E" w:rsidRPr="0099398A" w:rsidRDefault="004C7013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4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http://all.edu.ru/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 - образование Интернета</w:t>
      </w:r>
    </w:p>
    <w:p w14:paraId="6608B44E" w14:textId="77777777" w:rsidR="00640B1E" w:rsidRPr="0099398A" w:rsidRDefault="004C7013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5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http://www.openworld.ru/school/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-  журнал «Начальная школа»</w:t>
      </w:r>
    </w:p>
    <w:p w14:paraId="76FA08C6" w14:textId="77777777" w:rsidR="00640B1E" w:rsidRPr="00640B1E" w:rsidRDefault="004C7013" w:rsidP="00640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http://www.zankov.ru/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- для тех, кто работает по системе </w:t>
      </w:r>
      <w:proofErr w:type="spellStart"/>
      <w:r w:rsidR="00640B1E" w:rsidRPr="0099398A">
        <w:rPr>
          <w:rFonts w:ascii="Times New Roman" w:hAnsi="Times New Roman" w:cs="Times New Roman"/>
          <w:color w:val="0D0D0D"/>
        </w:rPr>
        <w:t>Занкова</w:t>
      </w:r>
      <w:proofErr w:type="spellEnd"/>
      <w:r w:rsidR="00640B1E" w:rsidRPr="0099398A">
        <w:rPr>
          <w:rFonts w:ascii="Times New Roman" w:hAnsi="Times New Roman" w:cs="Times New Roman"/>
          <w:color w:val="0D0D0D"/>
        </w:rPr>
        <w:t xml:space="preserve"> или просто в школе</w:t>
      </w:r>
    </w:p>
    <w:p w14:paraId="712F8F1C" w14:textId="77777777" w:rsidR="001555AD" w:rsidRDefault="001555A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9216B0" w14:textId="77777777"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7D3EF9" w14:textId="77777777"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E5928E" w14:textId="77777777"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33F8A0" w14:textId="77777777"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D5DDF3" w14:textId="77777777" w:rsidR="000C25F8" w:rsidRDefault="000C25F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FB0AC96" w14:textId="77777777" w:rsidR="0058523C" w:rsidRDefault="0058523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D9D353" w14:textId="77777777" w:rsidR="0058523C" w:rsidRDefault="0058523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8D1960" w14:textId="77777777" w:rsidR="0058523C" w:rsidRDefault="0058523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2136C64" w14:textId="77777777" w:rsidR="0058523C" w:rsidRDefault="0058523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31FD31" w14:textId="77777777" w:rsidR="00516B88" w:rsidRDefault="00516B88" w:rsidP="00516B8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14:paraId="2ECAF181" w14:textId="77777777" w:rsidR="001555AD" w:rsidRPr="000C25F8" w:rsidRDefault="001555AD" w:rsidP="000C25F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C25F8">
        <w:rPr>
          <w:rFonts w:ascii="Times New Roman" w:hAnsi="Times New Roman" w:cs="Times New Roman"/>
          <w:b/>
          <w:sz w:val="20"/>
          <w:szCs w:val="20"/>
        </w:rPr>
        <w:t>Контрольные работы, диктанты</w:t>
      </w:r>
    </w:p>
    <w:p w14:paraId="3A9FBE40" w14:textId="77777777" w:rsidR="00222EA8" w:rsidRPr="000C25F8" w:rsidRDefault="00222EA8" w:rsidP="000C25F8">
      <w:pPr>
        <w:pStyle w:val="ad"/>
        <w:spacing w:before="0" w:beforeAutospacing="0" w:after="0" w:afterAutospacing="0"/>
        <w:jc w:val="center"/>
        <w:rPr>
          <w:b/>
          <w:i/>
          <w:sz w:val="20"/>
          <w:szCs w:val="20"/>
        </w:rPr>
      </w:pPr>
      <w:r w:rsidRPr="000C25F8">
        <w:rPr>
          <w:i/>
          <w:sz w:val="20"/>
          <w:szCs w:val="20"/>
        </w:rPr>
        <w:t xml:space="preserve">1.Входной контрольный </w:t>
      </w:r>
      <w:r w:rsidRPr="000C25F8">
        <w:rPr>
          <w:b/>
          <w:i/>
          <w:sz w:val="20"/>
          <w:szCs w:val="20"/>
        </w:rPr>
        <w:t>диктант</w:t>
      </w:r>
    </w:p>
    <w:p w14:paraId="1D5275AB" w14:textId="77777777" w:rsidR="001555AD" w:rsidRPr="00C33A59" w:rsidRDefault="001555AD" w:rsidP="000C25F8">
      <w:pPr>
        <w:pStyle w:val="a4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33A59">
        <w:rPr>
          <w:rFonts w:ascii="Times New Roman" w:hAnsi="Times New Roman" w:cs="Times New Roman"/>
          <w:b/>
          <w:sz w:val="20"/>
          <w:szCs w:val="20"/>
        </w:rPr>
        <w:t>Летом в лесу.</w:t>
      </w:r>
    </w:p>
    <w:p w14:paraId="7F78E17B" w14:textId="77777777" w:rsidR="001555AD" w:rsidRPr="00C33A59" w:rsidRDefault="001555AD" w:rsidP="0058523C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C33A59">
        <w:rPr>
          <w:rFonts w:ascii="Times New Roman" w:hAnsi="Times New Roman" w:cs="Times New Roman"/>
          <w:sz w:val="20"/>
          <w:szCs w:val="20"/>
        </w:rPr>
        <w:t xml:space="preserve">   Дождливый летний день. Я люблю в такую погоду бродить по лесу. В городе грязь, а в лесу земля влажная. Вы идёте по мягкому ковру палых листьев, игл сосны и ели. На солнце лес зелёный и горит алмазными искрами. Празднично радостно кругом вас. И вы чувствуйте себя дорогим гостем на этом празднике.</w:t>
      </w:r>
    </w:p>
    <w:p w14:paraId="5B6F2D02" w14:textId="77777777" w:rsidR="001555AD" w:rsidRPr="00C33A59" w:rsidRDefault="001555AD" w:rsidP="0058523C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C33A59">
        <w:rPr>
          <w:rFonts w:ascii="Times New Roman" w:hAnsi="Times New Roman" w:cs="Times New Roman"/>
          <w:sz w:val="20"/>
          <w:szCs w:val="20"/>
        </w:rPr>
        <w:t xml:space="preserve">  Дождь уже редел. Ещё немножко, и покажется горячее летнее солнце.</w:t>
      </w:r>
    </w:p>
    <w:p w14:paraId="531E9359" w14:textId="77777777" w:rsidR="001555AD" w:rsidRPr="00C33A59" w:rsidRDefault="001555AD" w:rsidP="0058523C">
      <w:pPr>
        <w:pStyle w:val="a4"/>
        <w:spacing w:after="0" w:line="240" w:lineRule="auto"/>
        <w:ind w:left="0" w:firstLine="1440"/>
        <w:rPr>
          <w:rFonts w:ascii="Times New Roman" w:hAnsi="Times New Roman" w:cs="Times New Roman"/>
          <w:sz w:val="20"/>
          <w:szCs w:val="20"/>
        </w:rPr>
      </w:pPr>
      <w:r w:rsidRPr="00C33A59">
        <w:rPr>
          <w:rFonts w:ascii="Times New Roman" w:hAnsi="Times New Roman" w:cs="Times New Roman"/>
          <w:sz w:val="20"/>
          <w:szCs w:val="20"/>
        </w:rPr>
        <w:t>Грамматические задания:</w:t>
      </w:r>
    </w:p>
    <w:p w14:paraId="57078D34" w14:textId="77777777" w:rsidR="001555AD" w:rsidRPr="00C33A59" w:rsidRDefault="001555AD" w:rsidP="0058523C">
      <w:pPr>
        <w:pStyle w:val="a4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C33A59">
        <w:rPr>
          <w:rFonts w:ascii="Times New Roman" w:hAnsi="Times New Roman" w:cs="Times New Roman"/>
          <w:sz w:val="20"/>
          <w:szCs w:val="20"/>
        </w:rPr>
        <w:t xml:space="preserve">1.Подбери к словам родственные слова: </w:t>
      </w:r>
      <w:r w:rsidRPr="00C33A59">
        <w:rPr>
          <w:rFonts w:ascii="Times New Roman" w:hAnsi="Times New Roman" w:cs="Times New Roman"/>
          <w:i/>
          <w:sz w:val="20"/>
          <w:szCs w:val="20"/>
        </w:rPr>
        <w:t>гриб, рыба.</w:t>
      </w:r>
    </w:p>
    <w:p w14:paraId="57C0F5DB" w14:textId="3014F7E8" w:rsidR="001555AD" w:rsidRPr="00C33A59" w:rsidRDefault="001555AD" w:rsidP="0058523C">
      <w:pPr>
        <w:pStyle w:val="a4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C33A59">
        <w:rPr>
          <w:rFonts w:ascii="Times New Roman" w:hAnsi="Times New Roman" w:cs="Times New Roman"/>
          <w:sz w:val="20"/>
          <w:szCs w:val="20"/>
        </w:rPr>
        <w:t>2.Найди</w:t>
      </w:r>
      <w:r w:rsidR="005F73C7" w:rsidRPr="00C33A59">
        <w:rPr>
          <w:rFonts w:ascii="Times New Roman" w:hAnsi="Times New Roman" w:cs="Times New Roman"/>
          <w:sz w:val="20"/>
          <w:szCs w:val="20"/>
        </w:rPr>
        <w:t xml:space="preserve"> и подчеркни</w:t>
      </w:r>
      <w:r w:rsidRPr="00C33A59">
        <w:rPr>
          <w:rFonts w:ascii="Times New Roman" w:hAnsi="Times New Roman" w:cs="Times New Roman"/>
          <w:sz w:val="20"/>
          <w:szCs w:val="20"/>
        </w:rPr>
        <w:t xml:space="preserve"> главные члены предложения в</w:t>
      </w:r>
      <w:r w:rsidR="00C33A59" w:rsidRPr="00C33A59">
        <w:rPr>
          <w:rFonts w:ascii="Times New Roman" w:hAnsi="Times New Roman" w:cs="Times New Roman"/>
          <w:sz w:val="20"/>
          <w:szCs w:val="20"/>
        </w:rPr>
        <w:t xml:space="preserve"> </w:t>
      </w:r>
      <w:r w:rsidR="005F73C7" w:rsidRPr="00C33A59">
        <w:rPr>
          <w:rFonts w:ascii="Times New Roman" w:hAnsi="Times New Roman" w:cs="Times New Roman"/>
          <w:i/>
          <w:sz w:val="20"/>
          <w:szCs w:val="20"/>
        </w:rPr>
        <w:t>седьмом</w:t>
      </w:r>
      <w:r w:rsidR="005F73C7" w:rsidRPr="00C33A59">
        <w:rPr>
          <w:rFonts w:ascii="Times New Roman" w:hAnsi="Times New Roman" w:cs="Times New Roman"/>
          <w:sz w:val="20"/>
          <w:szCs w:val="20"/>
        </w:rPr>
        <w:t xml:space="preserve"> предложении.</w:t>
      </w:r>
    </w:p>
    <w:p w14:paraId="20A4B6F7" w14:textId="77777777" w:rsidR="00C661AD" w:rsidRPr="00C33A59" w:rsidRDefault="005F73C7" w:rsidP="0058523C">
      <w:pPr>
        <w:pStyle w:val="a4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C33A59">
        <w:rPr>
          <w:rFonts w:ascii="Times New Roman" w:hAnsi="Times New Roman" w:cs="Times New Roman"/>
          <w:sz w:val="20"/>
          <w:szCs w:val="20"/>
        </w:rPr>
        <w:t xml:space="preserve">3. </w:t>
      </w:r>
      <w:r w:rsidR="00F84B9E" w:rsidRPr="00C33A59">
        <w:rPr>
          <w:rFonts w:ascii="Times New Roman" w:hAnsi="Times New Roman" w:cs="Times New Roman"/>
          <w:sz w:val="20"/>
          <w:szCs w:val="20"/>
          <w:lang w:val="tt-RU"/>
        </w:rPr>
        <w:t>Д</w:t>
      </w:r>
      <w:r w:rsidRPr="00C33A59">
        <w:rPr>
          <w:rFonts w:ascii="Times New Roman" w:hAnsi="Times New Roman" w:cs="Times New Roman"/>
          <w:sz w:val="20"/>
          <w:szCs w:val="20"/>
        </w:rPr>
        <w:t xml:space="preserve">описать к именам существительным имена прилагательные: </w:t>
      </w:r>
      <w:r w:rsidRPr="00C33A59">
        <w:rPr>
          <w:rFonts w:ascii="Times New Roman" w:hAnsi="Times New Roman" w:cs="Times New Roman"/>
          <w:i/>
          <w:sz w:val="20"/>
          <w:szCs w:val="20"/>
        </w:rPr>
        <w:t>весна-…, небо-…, ветер-…, дни-…</w:t>
      </w:r>
    </w:p>
    <w:p w14:paraId="6A0BE47D" w14:textId="77777777"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2.</w:t>
      </w:r>
      <w:r w:rsidR="00C661AD" w:rsidRPr="000C25F8">
        <w:rPr>
          <w:b/>
          <w:color w:val="000000"/>
          <w:sz w:val="20"/>
          <w:szCs w:val="20"/>
        </w:rPr>
        <w:t xml:space="preserve"> </w:t>
      </w:r>
      <w:r w:rsidRPr="000C25F8">
        <w:rPr>
          <w:i/>
          <w:sz w:val="20"/>
          <w:szCs w:val="20"/>
        </w:rPr>
        <w:t xml:space="preserve">Контрольный </w:t>
      </w:r>
      <w:r w:rsidRPr="000C25F8">
        <w:rPr>
          <w:b/>
          <w:i/>
          <w:sz w:val="20"/>
          <w:szCs w:val="20"/>
        </w:rPr>
        <w:t>диктант</w:t>
      </w:r>
      <w:r w:rsidRPr="000C25F8">
        <w:rPr>
          <w:i/>
          <w:sz w:val="20"/>
          <w:szCs w:val="20"/>
        </w:rPr>
        <w:t xml:space="preserve"> по теме «Язык как средство общения»</w:t>
      </w:r>
    </w:p>
    <w:p w14:paraId="6549898B" w14:textId="77777777" w:rsidR="00516B88" w:rsidRPr="000C25F8" w:rsidRDefault="00516B88" w:rsidP="000C25F8">
      <w:pPr>
        <w:pStyle w:val="a4"/>
        <w:spacing w:after="0" w:line="240" w:lineRule="auto"/>
        <w:ind w:left="144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C25F8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Осень.</w:t>
      </w:r>
    </w:p>
    <w:p w14:paraId="512E762F" w14:textId="77777777" w:rsidR="00516B88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</w:t>
      </w:r>
      <w:r w:rsidR="00516B88" w:rsidRPr="000C25F8">
        <w:rPr>
          <w:color w:val="000000"/>
          <w:sz w:val="20"/>
          <w:szCs w:val="20"/>
        </w:rPr>
        <w:t xml:space="preserve">Ранняя осень. Красив и печален русский лес в эти чудесные дни. Гущу </w:t>
      </w:r>
      <w:r w:rsidR="00516B88" w:rsidRPr="000C25F8">
        <w:rPr>
          <w:color w:val="000000"/>
          <w:sz w:val="20"/>
          <w:szCs w:val="20"/>
          <w:u w:val="single"/>
        </w:rPr>
        <w:t>золотой</w:t>
      </w:r>
      <w:r w:rsidR="00516B88" w:rsidRPr="000C25F8">
        <w:rPr>
          <w:color w:val="000000"/>
          <w:sz w:val="20"/>
          <w:szCs w:val="20"/>
        </w:rPr>
        <w:t xml:space="preserve"> листвы прорезают объятые огнём </w:t>
      </w:r>
      <w:proofErr w:type="spellStart"/>
      <w:r w:rsidR="00516B88" w:rsidRPr="000C25F8">
        <w:rPr>
          <w:color w:val="000000"/>
          <w:sz w:val="20"/>
          <w:szCs w:val="20"/>
        </w:rPr>
        <w:t>клёны.</w:t>
      </w:r>
      <w:r w:rsidR="00516B88" w:rsidRPr="000C25F8">
        <w:rPr>
          <w:color w:val="000000"/>
          <w:sz w:val="20"/>
          <w:szCs w:val="20"/>
          <w:u w:val="single"/>
        </w:rPr>
        <w:t>Медленно</w:t>
      </w:r>
      <w:proofErr w:type="spellEnd"/>
      <w:r w:rsidR="00516B88" w:rsidRPr="000C25F8">
        <w:rPr>
          <w:rStyle w:val="apple-converted-space"/>
          <w:color w:val="000000"/>
          <w:sz w:val="20"/>
          <w:szCs w:val="20"/>
        </w:rPr>
        <w:t> </w:t>
      </w:r>
      <w:r w:rsidR="00516B88" w:rsidRPr="000C25F8">
        <w:rPr>
          <w:color w:val="000000"/>
          <w:sz w:val="20"/>
          <w:szCs w:val="20"/>
        </w:rPr>
        <w:t xml:space="preserve">летят с берёз лёгкие пятачки листьев. Между деревьями блещут серебром тонкие нитки паутины. Краснеет поздний гриб. В лесу тишина. Только </w:t>
      </w:r>
      <w:r w:rsidR="00516B88" w:rsidRPr="000C25F8">
        <w:rPr>
          <w:color w:val="000000"/>
          <w:sz w:val="20"/>
          <w:szCs w:val="20"/>
          <w:u w:val="single"/>
        </w:rPr>
        <w:t>грус</w:t>
      </w:r>
      <w:r w:rsidR="00C661AD" w:rsidRPr="000C25F8">
        <w:rPr>
          <w:color w:val="000000"/>
          <w:sz w:val="20"/>
          <w:szCs w:val="20"/>
          <w:u w:val="single"/>
        </w:rPr>
        <w:t>т</w:t>
      </w:r>
      <w:r w:rsidR="00516B88" w:rsidRPr="000C25F8">
        <w:rPr>
          <w:color w:val="000000"/>
          <w:sz w:val="20"/>
          <w:szCs w:val="20"/>
          <w:u w:val="single"/>
        </w:rPr>
        <w:t>но</w:t>
      </w:r>
      <w:r w:rsidR="00516B88" w:rsidRPr="000C25F8">
        <w:rPr>
          <w:color w:val="000000"/>
          <w:sz w:val="20"/>
          <w:szCs w:val="20"/>
        </w:rPr>
        <w:t xml:space="preserve"> шелестит под ногами мягкий ковёр листвы.</w:t>
      </w:r>
    </w:p>
    <w:p w14:paraId="7E78B6FF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</w:t>
      </w:r>
      <w:r w:rsidR="00516B88" w:rsidRPr="000C25F8">
        <w:rPr>
          <w:color w:val="000000"/>
          <w:sz w:val="20"/>
          <w:szCs w:val="20"/>
        </w:rPr>
        <w:t>Воздух свежий и прозрачный. Вода в лесных ручьях чистая и холодная. Ещё зелёный стоит дуб. Но вершины берёз уже оголились.</w:t>
      </w:r>
      <w:r w:rsidRPr="000C25F8">
        <w:rPr>
          <w:color w:val="000000"/>
          <w:sz w:val="20"/>
          <w:szCs w:val="20"/>
        </w:rPr>
        <w:t xml:space="preserve">       </w:t>
      </w:r>
    </w:p>
    <w:p w14:paraId="7811513D" w14:textId="77777777" w:rsidR="00C661AD" w:rsidRPr="000C25F8" w:rsidRDefault="00C86627" w:rsidP="000C25F8">
      <w:pPr>
        <w:pStyle w:val="ad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              </w:t>
      </w:r>
      <w:r w:rsidR="00516B88" w:rsidRPr="000C25F8">
        <w:rPr>
          <w:color w:val="000000"/>
          <w:sz w:val="20"/>
          <w:szCs w:val="20"/>
        </w:rPr>
        <w:t xml:space="preserve"> (По Соколову- Микитову)</w:t>
      </w:r>
    </w:p>
    <w:p w14:paraId="4B66940F" w14:textId="77777777" w:rsidR="00516B88" w:rsidRPr="000C25F8" w:rsidRDefault="00516B88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</w:t>
      </w:r>
      <w:r w:rsidRPr="000C25F8">
        <w:rPr>
          <w:color w:val="000000"/>
          <w:sz w:val="20"/>
          <w:szCs w:val="20"/>
        </w:rPr>
        <w:t>:</w:t>
      </w:r>
    </w:p>
    <w:p w14:paraId="394AE9E0" w14:textId="77777777" w:rsidR="00516B88" w:rsidRPr="00720499" w:rsidRDefault="004326EC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  <w:lang w:val="tt-RU"/>
        </w:rPr>
      </w:pPr>
      <w:r w:rsidRPr="000C25F8">
        <w:rPr>
          <w:color w:val="000000"/>
          <w:sz w:val="20"/>
          <w:szCs w:val="20"/>
        </w:rPr>
        <w:t>1.</w:t>
      </w:r>
      <w:r w:rsidR="00516B88" w:rsidRPr="000C25F8">
        <w:rPr>
          <w:color w:val="000000"/>
          <w:sz w:val="20"/>
          <w:szCs w:val="20"/>
        </w:rPr>
        <w:t>выпишите по одному слову с орфограммами корня: парным согласным, безударным гласным, непроизносимым согласным, подберите проверочные слова, обозначьте орфограммы,</w:t>
      </w:r>
    </w:p>
    <w:p w14:paraId="09FB1BD5" w14:textId="77777777" w:rsidR="00222EA8" w:rsidRDefault="004326EC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  <w:lang w:val="tt-RU"/>
        </w:rPr>
      </w:pPr>
      <w:r w:rsidRPr="000C25F8">
        <w:rPr>
          <w:color w:val="000000"/>
          <w:sz w:val="20"/>
          <w:szCs w:val="20"/>
        </w:rPr>
        <w:t>2.</w:t>
      </w:r>
      <w:r w:rsidR="00516B88" w:rsidRPr="000C25F8">
        <w:rPr>
          <w:color w:val="000000"/>
          <w:sz w:val="20"/>
          <w:szCs w:val="20"/>
        </w:rPr>
        <w:t xml:space="preserve">выполните звуко-буквенный разбор слова: </w:t>
      </w:r>
      <w:r w:rsidR="00516B88" w:rsidRPr="000C25F8">
        <w:rPr>
          <w:i/>
          <w:color w:val="000000"/>
          <w:sz w:val="20"/>
          <w:szCs w:val="20"/>
        </w:rPr>
        <w:t>грустно</w:t>
      </w:r>
      <w:r w:rsidRPr="000C25F8">
        <w:rPr>
          <w:color w:val="000000"/>
          <w:sz w:val="20"/>
          <w:szCs w:val="20"/>
        </w:rPr>
        <w:t>.</w:t>
      </w:r>
    </w:p>
    <w:p w14:paraId="01676B9C" w14:textId="77777777" w:rsidR="00720499" w:rsidRDefault="007204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  <w:lang w:val="tt-RU"/>
        </w:rPr>
      </w:pPr>
    </w:p>
    <w:p w14:paraId="7798001B" w14:textId="77777777" w:rsidR="00720499" w:rsidRDefault="007204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  <w:lang w:val="tt-RU"/>
        </w:rPr>
      </w:pPr>
    </w:p>
    <w:p w14:paraId="1D49141B" w14:textId="77777777" w:rsidR="00720499" w:rsidRDefault="00720499" w:rsidP="00720499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b/>
          <w:bCs/>
          <w:color w:val="000000"/>
        </w:rPr>
        <w:br/>
      </w:r>
    </w:p>
    <w:p w14:paraId="17951E69" w14:textId="77777777" w:rsidR="00720499" w:rsidRDefault="00720499" w:rsidP="00720499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b/>
          <w:bCs/>
          <w:color w:val="000000"/>
        </w:rPr>
        <w:t>КОНТРОЛЬНЫЙ ДИКТАНТ</w:t>
      </w:r>
    </w:p>
    <w:p w14:paraId="4EBC6A60" w14:textId="77777777" w:rsidR="00720499" w:rsidRDefault="00720499" w:rsidP="00720499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b/>
          <w:bCs/>
          <w:color w:val="000000"/>
        </w:rPr>
        <w:t>В лесу</w:t>
      </w:r>
    </w:p>
    <w:p w14:paraId="2D49C29D" w14:textId="77777777" w:rsidR="00720499" w:rsidRDefault="00720499" w:rsidP="00720499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color w:val="000000"/>
        </w:rPr>
        <w:t>      В этом лесу всегда стоит шум. Это старый, дремучий бор. Высокие сосны с красными стволами стоят плотной ратью. Сквозь сосновые иглы из почвы пробиваются яркие папоротники. Пышные, причудливые, величавые, раскинули они свои крупные, резные листья.</w:t>
      </w:r>
    </w:p>
    <w:p w14:paraId="01BBBD6E" w14:textId="77777777" w:rsidR="00720499" w:rsidRDefault="00720499" w:rsidP="00720499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color w:val="000000"/>
        </w:rPr>
        <w:t>      Я узнаю тонкий, острый свист синиц, тревожные крики сорок. Но самые нежные, самые мелодичные голоса остаются </w:t>
      </w:r>
      <w:r>
        <w:rPr>
          <w:rStyle w:val="c6"/>
          <w:b/>
          <w:bCs/>
          <w:color w:val="000000"/>
        </w:rPr>
        <w:t>неизвестными.</w:t>
      </w:r>
      <w:r>
        <w:rPr>
          <w:rStyle w:val="c0"/>
          <w:color w:val="000000"/>
        </w:rPr>
        <w:t> Стройная, изящная птичка сидит на верхушке молодой ели и заливается на весь лес.</w:t>
      </w:r>
    </w:p>
    <w:p w14:paraId="1A5EE7E0" w14:textId="77777777" w:rsidR="00720499" w:rsidRDefault="00720499" w:rsidP="00720499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color w:val="000000"/>
        </w:rPr>
        <w:t>     В нос бьёт запах грибов, воды и хвои. В такие минуты человек ощущает себя частью природы. </w:t>
      </w:r>
    </w:p>
    <w:p w14:paraId="45F237B8" w14:textId="77777777" w:rsidR="00720499" w:rsidRPr="00720499" w:rsidRDefault="007204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</w:p>
    <w:p w14:paraId="7850794A" w14:textId="77777777" w:rsidR="00720499" w:rsidRDefault="00720499" w:rsidP="00720499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b/>
          <w:bCs/>
          <w:color w:val="000000"/>
        </w:rPr>
        <w:t>Грамматическое задание</w:t>
      </w:r>
    </w:p>
    <w:p w14:paraId="4249F7DB" w14:textId="77777777" w:rsidR="00720499" w:rsidRDefault="00720499" w:rsidP="00720499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color w:val="000000"/>
        </w:rPr>
        <w:t>Спиши, расставляя запятые в предложениях с однородными членами.</w:t>
      </w:r>
    </w:p>
    <w:p w14:paraId="2AB65CA9" w14:textId="77777777" w:rsidR="00720499" w:rsidRDefault="007204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  <w:lang w:val="tt-RU"/>
        </w:rPr>
      </w:pPr>
    </w:p>
    <w:p w14:paraId="310D798A" w14:textId="77777777" w:rsidR="00720499" w:rsidRDefault="007204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  <w:lang w:val="tt-RU"/>
        </w:rPr>
      </w:pPr>
    </w:p>
    <w:p w14:paraId="6CFC7B2C" w14:textId="77777777" w:rsidR="00720499" w:rsidRDefault="007204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  <w:lang w:val="tt-RU"/>
        </w:rPr>
      </w:pPr>
    </w:p>
    <w:p w14:paraId="2D0E313C" w14:textId="77777777" w:rsidR="00FB6E42" w:rsidRDefault="00FB6E42" w:rsidP="00FB6E42">
      <w:pPr>
        <w:pStyle w:val="ad"/>
        <w:shd w:val="clear" w:color="auto" w:fill="FFFFFF"/>
        <w:spacing w:before="0" w:beforeAutospacing="0" w:after="0" w:afterAutospacing="0" w:line="254" w:lineRule="atLeast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-8"/>
          <w:sz w:val="32"/>
          <w:szCs w:val="32"/>
        </w:rPr>
        <w:t>Изложение.</w:t>
      </w:r>
    </w:p>
    <w:p w14:paraId="14839428" w14:textId="77777777" w:rsidR="00FB6E42" w:rsidRDefault="00FB6E42" w:rsidP="00FB6E42">
      <w:pPr>
        <w:pStyle w:val="ad"/>
        <w:shd w:val="clear" w:color="auto" w:fill="FFFFFF"/>
        <w:spacing w:before="0" w:beforeAutospacing="0" w:after="0" w:afterAutospacing="0" w:line="254" w:lineRule="atLeast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-8"/>
          <w:sz w:val="32"/>
          <w:szCs w:val="32"/>
        </w:rPr>
        <w:t>Кто хозяин?</w:t>
      </w:r>
    </w:p>
    <w:p w14:paraId="16D76F57" w14:textId="77777777" w:rsidR="00FB6E42" w:rsidRDefault="00FB6E42" w:rsidP="00FB6E42">
      <w:pPr>
        <w:pStyle w:val="ad"/>
        <w:shd w:val="clear" w:color="auto" w:fill="FFFFFF"/>
        <w:spacing w:before="0" w:beforeAutospacing="0" w:after="0" w:afterAutospacing="0" w:line="254" w:lineRule="atLeast"/>
        <w:jc w:val="center"/>
        <w:rPr>
          <w:rFonts w:ascii="Arial" w:hAnsi="Arial" w:cs="Arial"/>
          <w:color w:val="000000"/>
          <w:spacing w:val="-8"/>
          <w:sz w:val="18"/>
          <w:szCs w:val="18"/>
        </w:rPr>
      </w:pPr>
    </w:p>
    <w:p w14:paraId="61D727E8" w14:textId="77777777" w:rsidR="00FB6E42" w:rsidRDefault="00FB6E42" w:rsidP="00FB6E42">
      <w:pPr>
        <w:pStyle w:val="ad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-4"/>
          <w:sz w:val="32"/>
          <w:szCs w:val="32"/>
        </w:rPr>
        <w:t>Большой черный бродячий пес отзывался на кличку Жук. </w:t>
      </w:r>
      <w:r>
        <w:rPr>
          <w:rFonts w:ascii="Arial" w:hAnsi="Arial" w:cs="Arial"/>
          <w:color w:val="000000"/>
          <w:spacing w:val="-8"/>
          <w:sz w:val="32"/>
          <w:szCs w:val="32"/>
        </w:rPr>
        <w:t>У Жука была больная лапа. Илья и Ваня стали ухаживать за не</w:t>
      </w:r>
      <w:r>
        <w:rPr>
          <w:rFonts w:ascii="Arial" w:hAnsi="Arial" w:cs="Arial"/>
          <w:color w:val="000000"/>
          <w:spacing w:val="-8"/>
          <w:sz w:val="32"/>
          <w:szCs w:val="32"/>
        </w:rPr>
        <w:softHyphen/>
      </w:r>
      <w:r>
        <w:rPr>
          <w:rFonts w:ascii="Arial" w:hAnsi="Arial" w:cs="Arial"/>
          <w:color w:val="000000"/>
          <w:spacing w:val="-10"/>
          <w:sz w:val="32"/>
          <w:szCs w:val="32"/>
        </w:rPr>
        <w:t>счастным псом. Каждый из них хотел быть хозяином Жука.</w:t>
      </w:r>
    </w:p>
    <w:p w14:paraId="1622DE2E" w14:textId="77777777" w:rsidR="00FB6E42" w:rsidRDefault="00FB6E42" w:rsidP="00FB6E42">
      <w:pPr>
        <w:pStyle w:val="ad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-8"/>
          <w:sz w:val="32"/>
          <w:szCs w:val="32"/>
        </w:rPr>
        <w:t>Однажды осенью мальчики с собакой гуляли по лесу. Вдруг дался яростный лай. Из кустов малинника выскочили две овч</w:t>
      </w:r>
      <w:r>
        <w:rPr>
          <w:rFonts w:ascii="Arial" w:hAnsi="Arial" w:cs="Arial"/>
          <w:color w:val="000000"/>
          <w:spacing w:val="-14"/>
          <w:sz w:val="32"/>
          <w:szCs w:val="32"/>
        </w:rPr>
        <w:t>арки и повалили Жука.</w:t>
      </w:r>
    </w:p>
    <w:p w14:paraId="52B23798" w14:textId="77777777" w:rsidR="00FB6E42" w:rsidRDefault="00FB6E42" w:rsidP="00FB6E42">
      <w:pPr>
        <w:pStyle w:val="ad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-10"/>
          <w:sz w:val="32"/>
          <w:szCs w:val="32"/>
        </w:rPr>
        <w:t xml:space="preserve">Ваня мгновенно влез на дерево. Илья схватил длинную </w:t>
      </w:r>
      <w:proofErr w:type="spellStart"/>
      <w:r>
        <w:rPr>
          <w:rFonts w:ascii="Arial" w:hAnsi="Arial" w:cs="Arial"/>
          <w:color w:val="000000"/>
          <w:spacing w:val="-10"/>
          <w:sz w:val="32"/>
          <w:szCs w:val="32"/>
        </w:rPr>
        <w:t>палку,бросился</w:t>
      </w:r>
      <w:proofErr w:type="spellEnd"/>
      <w:r>
        <w:rPr>
          <w:rFonts w:ascii="Arial" w:hAnsi="Arial" w:cs="Arial"/>
          <w:color w:val="000000"/>
          <w:spacing w:val="-10"/>
          <w:sz w:val="32"/>
          <w:szCs w:val="32"/>
        </w:rPr>
        <w:t xml:space="preserve"> защищать Жука. Прибежал местный лесник и прогнал</w:t>
      </w:r>
      <w:r w:rsidR="00AF0902">
        <w:rPr>
          <w:rFonts w:ascii="Arial" w:hAnsi="Arial" w:cs="Arial"/>
          <w:color w:val="000000"/>
          <w:spacing w:val="-10"/>
          <w:sz w:val="32"/>
          <w:szCs w:val="32"/>
          <w:lang w:val="tt-RU"/>
        </w:rPr>
        <w:t xml:space="preserve"> </w:t>
      </w:r>
      <w:r>
        <w:rPr>
          <w:rFonts w:ascii="Arial" w:hAnsi="Arial" w:cs="Arial"/>
          <w:color w:val="000000"/>
          <w:spacing w:val="-14"/>
          <w:sz w:val="32"/>
          <w:szCs w:val="32"/>
        </w:rPr>
        <w:t>озверевших овчарок.</w:t>
      </w:r>
    </w:p>
    <w:p w14:paraId="1A0B947E" w14:textId="77777777" w:rsidR="00FB6E42" w:rsidRDefault="00FB6E42" w:rsidP="00FB6E42">
      <w:pPr>
        <w:pStyle w:val="ad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-10"/>
          <w:sz w:val="32"/>
          <w:szCs w:val="32"/>
        </w:rPr>
        <w:t>Лесник поинтересовался хозяином Жука. Илья сказал, что это его собака. Ваня промолчал. </w:t>
      </w:r>
    </w:p>
    <w:p w14:paraId="494C6A2F" w14:textId="77777777" w:rsidR="00720499" w:rsidRPr="00FB6E42" w:rsidRDefault="007204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</w:p>
    <w:p w14:paraId="139260B2" w14:textId="77777777" w:rsidR="00720499" w:rsidRPr="00720499" w:rsidRDefault="007204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  <w:lang w:val="tt-RU"/>
        </w:rPr>
      </w:pPr>
    </w:p>
    <w:p w14:paraId="71945B69" w14:textId="77777777" w:rsidR="00222EA8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>3.</w:t>
      </w:r>
      <w:r w:rsidR="00222EA8" w:rsidRPr="000C25F8">
        <w:rPr>
          <w:i/>
          <w:sz w:val="20"/>
          <w:szCs w:val="20"/>
        </w:rPr>
        <w:t xml:space="preserve">Контрольный </w:t>
      </w:r>
      <w:r w:rsidR="00222EA8" w:rsidRPr="000C25F8">
        <w:rPr>
          <w:b/>
          <w:i/>
          <w:sz w:val="20"/>
          <w:szCs w:val="20"/>
        </w:rPr>
        <w:t>диктант</w:t>
      </w:r>
      <w:r w:rsidR="00222EA8" w:rsidRPr="000C25F8">
        <w:rPr>
          <w:i/>
          <w:sz w:val="20"/>
          <w:szCs w:val="20"/>
        </w:rPr>
        <w:t xml:space="preserve"> по теме «Предложение»</w:t>
      </w:r>
    </w:p>
    <w:p w14:paraId="6383C7AC" w14:textId="77777777"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Трусиха.</w:t>
      </w:r>
    </w:p>
    <w:p w14:paraId="51900D7D" w14:textId="77777777" w:rsidR="00C86627" w:rsidRPr="000A3763" w:rsidRDefault="00C86627" w:rsidP="000C25F8">
      <w:pPr>
        <w:pStyle w:val="ad"/>
        <w:spacing w:before="0" w:beforeAutospacing="0" w:after="0" w:afterAutospacing="0"/>
        <w:rPr>
          <w:color w:val="000000"/>
          <w:sz w:val="22"/>
          <w:szCs w:val="22"/>
        </w:rPr>
      </w:pPr>
      <w:r w:rsidRPr="000A3763">
        <w:rPr>
          <w:color w:val="000000"/>
          <w:sz w:val="22"/>
          <w:szCs w:val="22"/>
        </w:rPr>
        <w:t xml:space="preserve">     Ребята играли в войну. Валю с братом Андрюшей в игру не принимали. Вдруг ребята услышали крики. Пёс Лохмач сорвался с цепи. Дети бросились</w:t>
      </w:r>
      <w:r w:rsidRPr="000A3763">
        <w:rPr>
          <w:rStyle w:val="apple-converted-space"/>
          <w:color w:val="000000"/>
          <w:sz w:val="22"/>
          <w:szCs w:val="22"/>
        </w:rPr>
        <w:t> </w:t>
      </w:r>
      <w:r w:rsidRPr="000A3763">
        <w:rPr>
          <w:color w:val="000000"/>
          <w:sz w:val="22"/>
          <w:szCs w:val="22"/>
          <w:u w:val="single"/>
        </w:rPr>
        <w:t>врассыпную</w:t>
      </w:r>
      <w:r w:rsidRPr="000A3763">
        <w:rPr>
          <w:color w:val="000000"/>
          <w:sz w:val="22"/>
          <w:szCs w:val="22"/>
        </w:rPr>
        <w:t>, только Андрюша остался на улице.</w:t>
      </w:r>
      <w:r w:rsidR="00272F92" w:rsidRPr="000A3763">
        <w:rPr>
          <w:color w:val="000000"/>
          <w:sz w:val="22"/>
          <w:szCs w:val="22"/>
        </w:rPr>
        <w:t xml:space="preserve"> </w:t>
      </w:r>
      <w:r w:rsidRPr="000A3763">
        <w:rPr>
          <w:color w:val="000000"/>
          <w:sz w:val="22"/>
          <w:szCs w:val="22"/>
        </w:rPr>
        <w:t>Валя кинулась к брату. Огромный пёс нёсся прямо на девочку. Она заслонила Андрюшу, бросила в собаку игрушку и громко закричала.</w:t>
      </w:r>
    </w:p>
    <w:p w14:paraId="1E6265DB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A3763">
        <w:rPr>
          <w:color w:val="000000"/>
          <w:sz w:val="22"/>
          <w:szCs w:val="22"/>
        </w:rPr>
        <w:t xml:space="preserve">     </w:t>
      </w:r>
      <w:r w:rsidRPr="000A3763">
        <w:rPr>
          <w:color w:val="000000"/>
          <w:sz w:val="22"/>
          <w:szCs w:val="22"/>
          <w:u w:val="single"/>
        </w:rPr>
        <w:t xml:space="preserve"> Наперерез</w:t>
      </w:r>
      <w:r w:rsidRPr="000A3763">
        <w:rPr>
          <w:rStyle w:val="apple-converted-space"/>
          <w:color w:val="000000"/>
          <w:sz w:val="22"/>
          <w:szCs w:val="22"/>
        </w:rPr>
        <w:t> </w:t>
      </w:r>
      <w:r w:rsidRPr="000A3763">
        <w:rPr>
          <w:color w:val="000000"/>
          <w:sz w:val="22"/>
          <w:szCs w:val="22"/>
        </w:rPr>
        <w:t>Лохмачу сторож.</w:t>
      </w:r>
      <w:r w:rsidR="00E9155A" w:rsidRPr="000A3763">
        <w:rPr>
          <w:color w:val="000000"/>
          <w:sz w:val="22"/>
          <w:szCs w:val="22"/>
        </w:rPr>
        <w:t xml:space="preserve"> </w:t>
      </w:r>
      <w:r w:rsidRPr="000A3763">
        <w:rPr>
          <w:color w:val="000000"/>
          <w:sz w:val="22"/>
          <w:szCs w:val="22"/>
        </w:rPr>
        <w:t>Он схватил пса за ошейник и увёл.</w:t>
      </w:r>
      <w:r w:rsidR="00E9155A" w:rsidRPr="000A3763">
        <w:rPr>
          <w:color w:val="000000"/>
          <w:sz w:val="22"/>
          <w:szCs w:val="22"/>
        </w:rPr>
        <w:t xml:space="preserve"> </w:t>
      </w:r>
      <w:r w:rsidRPr="000A3763">
        <w:rPr>
          <w:color w:val="000000"/>
          <w:sz w:val="22"/>
          <w:szCs w:val="22"/>
        </w:rPr>
        <w:t>Ребята выходили из своих убежищ. Счастливый Андрюша уже улыбался, Валя плакала</w:t>
      </w:r>
      <w:r w:rsidRPr="000A3763">
        <w:rPr>
          <w:rStyle w:val="apple-converted-space"/>
          <w:color w:val="000000"/>
          <w:sz w:val="22"/>
          <w:szCs w:val="22"/>
        </w:rPr>
        <w:t> </w:t>
      </w:r>
      <w:r w:rsidRPr="000A3763">
        <w:rPr>
          <w:color w:val="000000"/>
          <w:sz w:val="22"/>
          <w:szCs w:val="22"/>
          <w:u w:val="single"/>
        </w:rPr>
        <w:t>навзрыд</w:t>
      </w:r>
      <w:r w:rsidRPr="000A3763">
        <w:rPr>
          <w:color w:val="000000"/>
          <w:sz w:val="22"/>
          <w:szCs w:val="22"/>
        </w:rPr>
        <w:t xml:space="preserve">. Она очень испугалась.                                                                                                                              </w:t>
      </w:r>
      <w:r w:rsidRPr="000C25F8">
        <w:rPr>
          <w:color w:val="000000"/>
          <w:sz w:val="20"/>
          <w:szCs w:val="20"/>
        </w:rPr>
        <w:t>(</w:t>
      </w:r>
      <w:proofErr w:type="spellStart"/>
      <w:r w:rsidRPr="000C25F8">
        <w:rPr>
          <w:color w:val="000000"/>
          <w:sz w:val="20"/>
          <w:szCs w:val="20"/>
        </w:rPr>
        <w:t>Н.Артюховой</w:t>
      </w:r>
      <w:proofErr w:type="spellEnd"/>
      <w:r w:rsidRPr="000C25F8">
        <w:rPr>
          <w:color w:val="000000"/>
          <w:sz w:val="20"/>
          <w:szCs w:val="20"/>
        </w:rPr>
        <w:t>)</w:t>
      </w:r>
    </w:p>
    <w:p w14:paraId="3FEA362F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</w:t>
      </w:r>
      <w:r w:rsidRPr="000C25F8">
        <w:rPr>
          <w:color w:val="000000"/>
          <w:sz w:val="20"/>
          <w:szCs w:val="20"/>
        </w:rPr>
        <w:t>:</w:t>
      </w:r>
    </w:p>
    <w:p w14:paraId="172D88AF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1.Выполните звуко-буквенный разбор слова: вариант 1 – вдруг;  вариант 2 – очень.</w:t>
      </w:r>
    </w:p>
    <w:p w14:paraId="48E172B9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2. Найдите однородные члены предложения. </w:t>
      </w:r>
    </w:p>
    <w:p w14:paraId="0BFAF22F" w14:textId="796AFFE2"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>4.</w:t>
      </w:r>
      <w:r w:rsidR="00222EA8" w:rsidRPr="000C25F8">
        <w:rPr>
          <w:i/>
          <w:sz w:val="20"/>
          <w:szCs w:val="20"/>
        </w:rPr>
        <w:t xml:space="preserve"> контрольный</w:t>
      </w:r>
      <w:r w:rsidR="001202FC">
        <w:rPr>
          <w:i/>
          <w:sz w:val="20"/>
          <w:szCs w:val="20"/>
        </w:rPr>
        <w:t xml:space="preserve">  </w:t>
      </w:r>
      <w:r w:rsidR="00222EA8" w:rsidRPr="000C25F8">
        <w:rPr>
          <w:i/>
          <w:sz w:val="20"/>
          <w:szCs w:val="20"/>
        </w:rPr>
        <w:t xml:space="preserve"> </w:t>
      </w:r>
      <w:r w:rsidR="00222EA8" w:rsidRPr="000C25F8">
        <w:rPr>
          <w:b/>
          <w:i/>
          <w:sz w:val="20"/>
          <w:szCs w:val="20"/>
        </w:rPr>
        <w:t>диктант</w:t>
      </w:r>
      <w:r w:rsidR="00222EA8" w:rsidRPr="000C25F8">
        <w:rPr>
          <w:i/>
          <w:sz w:val="20"/>
          <w:szCs w:val="20"/>
        </w:rPr>
        <w:t xml:space="preserve"> по теме «Правописание предлогов и приставок»</w:t>
      </w:r>
    </w:p>
    <w:p w14:paraId="3529B9C9" w14:textId="77777777"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14:paraId="1CC91D27" w14:textId="77777777" w:rsidR="0058523C" w:rsidRDefault="0058523C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14:paraId="6A701F6E" w14:textId="77777777" w:rsidR="005C3A82" w:rsidRPr="005C3A82" w:rsidRDefault="005C3A82" w:rsidP="005C3A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C3A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тундре</w:t>
      </w:r>
    </w:p>
    <w:p w14:paraId="6A72BCFD" w14:textId="77777777" w:rsidR="005C3A82" w:rsidRPr="005C3A82" w:rsidRDefault="005C3A82" w:rsidP="005C3A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C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Ползёт по тундре трактор. Летом местные болота иначе не пройти. Шипы стальных гусениц срывают зелёный покров тундры. А под ним сплошная жидкая грязь. Другая машина по старому следу не пойдёт. Можно </w:t>
      </w:r>
      <w:r w:rsidR="008C2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завязнуть. Водители ищут новую д</w:t>
      </w:r>
      <w:r w:rsidRPr="005C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орогу.</w:t>
      </w:r>
    </w:p>
    <w:p w14:paraId="4EC923AE" w14:textId="77777777" w:rsidR="005C3A82" w:rsidRDefault="005C3A82" w:rsidP="005C3A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Ужасная картина предстаёт взору с самолёта. Вся тундра будто ножом изрезана. След гусениц заживёт через десятки лет. Ведь северные мхи растут медленнее деревьев! А без мха тяжело прожить северным оленям и другим животным тундры.</w:t>
      </w:r>
    </w:p>
    <w:p w14:paraId="156AA806" w14:textId="77777777" w:rsidR="00F906A6" w:rsidRDefault="00F906A6" w:rsidP="005C3A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BCB18B" w14:textId="77777777" w:rsidR="00F906A6" w:rsidRDefault="00F906A6" w:rsidP="005C3A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F3E049" w14:textId="77777777" w:rsidR="00F906A6" w:rsidRPr="005C3A82" w:rsidRDefault="00F906A6" w:rsidP="005C3A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14:paraId="12F0329B" w14:textId="77777777" w:rsidR="008C2D05" w:rsidRPr="005C3A82" w:rsidRDefault="008C2D05" w:rsidP="008C2D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b/>
          <w:bCs/>
          <w:color w:val="000000"/>
          <w:sz w:val="28"/>
          <w:szCs w:val="28"/>
        </w:rPr>
        <w:t>Грамматически</w:t>
      </w:r>
      <w:r w:rsidRPr="005C3A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 за</w:t>
      </w:r>
      <w:r>
        <w:rPr>
          <w:b/>
          <w:bCs/>
          <w:color w:val="000000"/>
          <w:sz w:val="28"/>
          <w:szCs w:val="28"/>
        </w:rPr>
        <w:t>дания</w:t>
      </w:r>
      <w:r w:rsidRPr="005C3A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23D20EDF" w14:textId="77777777" w:rsidR="008C2D05" w:rsidRPr="005C3A82" w:rsidRDefault="008C2D05" w:rsidP="008C2D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color w:val="000000"/>
          <w:sz w:val="28"/>
          <w:szCs w:val="28"/>
        </w:rPr>
        <w:t xml:space="preserve">1. </w:t>
      </w:r>
      <w:bookmarkStart w:id="0" w:name="_Hlk58309867"/>
      <w:r>
        <w:rPr>
          <w:color w:val="000000"/>
          <w:sz w:val="28"/>
          <w:szCs w:val="28"/>
        </w:rPr>
        <w:t>П</w:t>
      </w:r>
      <w:r w:rsidRPr="005C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одчеркнуть главные члены предложения и определить </w:t>
      </w:r>
      <w:r>
        <w:rPr>
          <w:color w:val="000000"/>
          <w:sz w:val="28"/>
          <w:szCs w:val="28"/>
        </w:rPr>
        <w:t xml:space="preserve">все </w:t>
      </w:r>
      <w:r w:rsidRPr="005C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 речи</w:t>
      </w:r>
      <w:r>
        <w:rPr>
          <w:color w:val="000000"/>
          <w:sz w:val="28"/>
          <w:szCs w:val="28"/>
        </w:rPr>
        <w:t xml:space="preserve"> </w:t>
      </w:r>
      <w:r w:rsidRPr="005C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</w:t>
      </w:r>
      <w:r>
        <w:rPr>
          <w:color w:val="000000"/>
          <w:sz w:val="28"/>
          <w:szCs w:val="28"/>
        </w:rPr>
        <w:t xml:space="preserve"> </w:t>
      </w:r>
      <w:r w:rsidRPr="005C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предложении</w:t>
      </w:r>
      <w:r>
        <w:rPr>
          <w:color w:val="000000"/>
          <w:sz w:val="28"/>
          <w:szCs w:val="28"/>
        </w:rPr>
        <w:t>.</w:t>
      </w:r>
    </w:p>
    <w:bookmarkEnd w:id="0"/>
    <w:p w14:paraId="4C913B15" w14:textId="77777777" w:rsidR="008C2D05" w:rsidRPr="005C3A82" w:rsidRDefault="008C2D05" w:rsidP="008C2D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color w:val="000000"/>
          <w:sz w:val="28"/>
          <w:szCs w:val="28"/>
        </w:rPr>
        <w:t xml:space="preserve">2. Разобрать слово,  </w:t>
      </w:r>
      <w:r w:rsidRPr="005C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части речи</w:t>
      </w:r>
      <w:r>
        <w:rPr>
          <w:color w:val="000000"/>
          <w:sz w:val="28"/>
          <w:szCs w:val="28"/>
        </w:rPr>
        <w:t>:</w:t>
      </w:r>
      <w:r w:rsidRPr="005C3A82">
        <w:rPr>
          <w:color w:val="000000"/>
          <w:sz w:val="28"/>
          <w:szCs w:val="28"/>
        </w:rPr>
        <w:t xml:space="preserve"> </w:t>
      </w:r>
      <w:r w:rsidRPr="005C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(по) тундре</w:t>
      </w:r>
      <w:r>
        <w:rPr>
          <w:color w:val="000000"/>
          <w:sz w:val="28"/>
          <w:szCs w:val="28"/>
        </w:rPr>
        <w:t>.</w:t>
      </w:r>
    </w:p>
    <w:p w14:paraId="7A9465B3" w14:textId="77777777" w:rsidR="008C2D05" w:rsidRPr="005C3A82" w:rsidRDefault="008C2D05" w:rsidP="008C2D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color w:val="000000"/>
          <w:sz w:val="28"/>
          <w:szCs w:val="28"/>
        </w:rPr>
        <w:t>3. Р</w:t>
      </w:r>
      <w:r w:rsidRPr="005C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азобрать слова по составу: зелёный, северные</w:t>
      </w:r>
      <w:r>
        <w:rPr>
          <w:color w:val="000000"/>
          <w:sz w:val="28"/>
          <w:szCs w:val="28"/>
        </w:rPr>
        <w:t>.</w:t>
      </w:r>
    </w:p>
    <w:p w14:paraId="2A0E7266" w14:textId="77777777" w:rsidR="005C3A82" w:rsidRDefault="005C3A82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14:paraId="7A930993" w14:textId="77777777" w:rsidR="00414FAA" w:rsidRPr="00414FAA" w:rsidRDefault="00414FAA" w:rsidP="00414FAA">
      <w:pPr>
        <w:pStyle w:val="ad"/>
        <w:numPr>
          <w:ilvl w:val="0"/>
          <w:numId w:val="13"/>
        </w:numPr>
        <w:spacing w:before="0" w:beforeAutospacing="0" w:after="0" w:afterAutospacing="0"/>
        <w:jc w:val="center"/>
        <w:rPr>
          <w:b/>
          <w:color w:val="000000"/>
        </w:rPr>
      </w:pPr>
      <w:r w:rsidRPr="00C7455F">
        <w:rPr>
          <w:b/>
          <w:i/>
        </w:rPr>
        <w:t>Административный контрольный диктант</w:t>
      </w:r>
    </w:p>
    <w:p w14:paraId="04681634" w14:textId="19695FF5" w:rsidR="00414FAA" w:rsidRPr="003C7C2D" w:rsidRDefault="00414FAA" w:rsidP="00414FAA">
      <w:pPr>
        <w:pStyle w:val="ad"/>
        <w:spacing w:before="0" w:beforeAutospacing="0" w:after="0" w:afterAutospacing="0"/>
        <w:ind w:left="720"/>
        <w:rPr>
          <w:b/>
          <w:color w:val="000000"/>
        </w:rPr>
      </w:pPr>
      <w:bookmarkStart w:id="1" w:name="_Hlk58496227"/>
      <w:r w:rsidRPr="00C7455F">
        <w:rPr>
          <w:b/>
          <w:i/>
        </w:rPr>
        <w:t xml:space="preserve"> </w:t>
      </w:r>
      <w:r w:rsidRPr="003C7C2D">
        <w:rPr>
          <w:b/>
          <w:color w:val="000000"/>
        </w:rPr>
        <w:t>Беда.</w:t>
      </w:r>
    </w:p>
    <w:p w14:paraId="28287B78" w14:textId="77777777" w:rsidR="00414FAA" w:rsidRPr="003C7C2D" w:rsidRDefault="00414FAA" w:rsidP="00414FAA">
      <w:pPr>
        <w:pStyle w:val="ad"/>
        <w:spacing w:before="0" w:beforeAutospacing="0" w:after="0" w:afterAutospacing="0"/>
        <w:rPr>
          <w:color w:val="000000"/>
        </w:rPr>
      </w:pPr>
      <w:r w:rsidRPr="003C7C2D">
        <w:rPr>
          <w:color w:val="000000"/>
        </w:rPr>
        <w:t xml:space="preserve">     Был ясный день. Ярко светило весеннее солнце. В ельнике было жарко. Подул лёгкий ветерочек. В воздухе чувствовался резкий запах дыма. Туристы не затушили костёр. Загорелась сухая трава. Это большая опасность для леса. Огонь подобрался к старой ели. Занялись нижние ветки. Вот узкие языки пламени стали лизать муравейник.</w:t>
      </w:r>
    </w:p>
    <w:p w14:paraId="34157560" w14:textId="77777777" w:rsidR="00414FAA" w:rsidRPr="003C7C2D" w:rsidRDefault="00414FAA" w:rsidP="00414FAA">
      <w:pPr>
        <w:pStyle w:val="ad"/>
        <w:spacing w:before="0" w:beforeAutospacing="0" w:after="0" w:afterAutospacing="0"/>
        <w:rPr>
          <w:color w:val="000000"/>
        </w:rPr>
      </w:pPr>
      <w:r w:rsidRPr="003C7C2D">
        <w:rPr>
          <w:color w:val="000000"/>
        </w:rPr>
        <w:t xml:space="preserve">    Мы отломили тяжёлые еловые лапы и стали тушить пожар. От муравейника тонкой струйкой шёл дымок. Выносливые муравьи прожили морозную и голодную зиму. Но от лесного пожара не спаслись.</w:t>
      </w:r>
    </w:p>
    <w:p w14:paraId="3644A1FE" w14:textId="77777777" w:rsidR="00414FAA" w:rsidRPr="003C7C2D" w:rsidRDefault="00414FAA" w:rsidP="00414FAA">
      <w:pPr>
        <w:pStyle w:val="ad"/>
        <w:spacing w:before="0" w:beforeAutospacing="0" w:after="0" w:afterAutospacing="0"/>
        <w:rPr>
          <w:color w:val="000000"/>
        </w:rPr>
      </w:pPr>
      <w:r w:rsidRPr="003C7C2D">
        <w:rPr>
          <w:color w:val="000000"/>
        </w:rPr>
        <w:t xml:space="preserve">      Поникли молодые деревья. Птицы перестали петь. На поляне остались чёрные отметины. Природа долго будет зализывать раны. Берегите лес!</w:t>
      </w:r>
    </w:p>
    <w:p w14:paraId="02075702" w14:textId="77777777" w:rsidR="00414FAA" w:rsidRPr="003C7C2D" w:rsidRDefault="00414FAA" w:rsidP="00414FAA">
      <w:pPr>
        <w:pStyle w:val="ad"/>
        <w:spacing w:before="0" w:beforeAutospacing="0" w:after="0" w:afterAutospacing="0"/>
        <w:rPr>
          <w:color w:val="000000"/>
        </w:rPr>
      </w:pPr>
    </w:p>
    <w:p w14:paraId="6EA19102" w14:textId="30BDAFD4" w:rsidR="00414FAA" w:rsidRPr="00414FAA" w:rsidRDefault="00414FAA" w:rsidP="00414FAA">
      <w:pPr>
        <w:pStyle w:val="ad"/>
        <w:spacing w:before="0" w:beforeAutospacing="0" w:after="0" w:afterAutospacing="0"/>
        <w:rPr>
          <w:i/>
          <w:color w:val="000000"/>
        </w:rPr>
      </w:pPr>
      <w:r w:rsidRPr="00414FAA">
        <w:rPr>
          <w:i/>
          <w:color w:val="000000"/>
        </w:rPr>
        <w:t>Грамматическое задание:</w:t>
      </w:r>
    </w:p>
    <w:p w14:paraId="79857566" w14:textId="4EC886CA" w:rsidR="00414FAA" w:rsidRPr="00414FAA" w:rsidRDefault="00414FAA" w:rsidP="00414F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14FAA">
        <w:rPr>
          <w:color w:val="000000"/>
          <w:sz w:val="24"/>
          <w:szCs w:val="24"/>
          <w:lang w:val="tt-RU"/>
        </w:rPr>
        <w:t>1.</w:t>
      </w:r>
      <w:r w:rsidRPr="00414FAA">
        <w:rPr>
          <w:color w:val="000000"/>
          <w:sz w:val="24"/>
          <w:szCs w:val="24"/>
        </w:rPr>
        <w:t>П</w:t>
      </w:r>
      <w:r w:rsidRPr="00414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одчеркнуть главные члены предложения и определить </w:t>
      </w:r>
      <w:r w:rsidRPr="00414FAA">
        <w:rPr>
          <w:color w:val="000000"/>
          <w:sz w:val="24"/>
          <w:szCs w:val="24"/>
        </w:rPr>
        <w:t xml:space="preserve">все </w:t>
      </w:r>
      <w:r w:rsidRPr="00414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</w:t>
      </w:r>
      <w:r w:rsidRPr="00414FAA">
        <w:rPr>
          <w:color w:val="000000"/>
          <w:sz w:val="24"/>
          <w:szCs w:val="24"/>
        </w:rPr>
        <w:t xml:space="preserve"> </w:t>
      </w:r>
      <w:r w:rsidRPr="00414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</w:t>
      </w:r>
      <w:r w:rsidRPr="00414FAA">
        <w:rPr>
          <w:color w:val="000000"/>
          <w:sz w:val="24"/>
          <w:szCs w:val="24"/>
        </w:rPr>
        <w:t xml:space="preserve"> </w:t>
      </w:r>
      <w:r w:rsidRPr="00414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предложении</w:t>
      </w:r>
      <w:r w:rsidRPr="00414FAA">
        <w:rPr>
          <w:color w:val="000000"/>
          <w:sz w:val="24"/>
          <w:szCs w:val="24"/>
        </w:rPr>
        <w:t>.</w:t>
      </w:r>
    </w:p>
    <w:p w14:paraId="0FF5D55A" w14:textId="617C1EF1" w:rsidR="00414FAA" w:rsidRPr="00414FAA" w:rsidRDefault="00414FAA" w:rsidP="00414F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14FAA">
        <w:rPr>
          <w:color w:val="000000"/>
          <w:sz w:val="24"/>
          <w:szCs w:val="24"/>
        </w:rPr>
        <w:t>2.</w:t>
      </w:r>
      <w:r w:rsidRPr="00414F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14FAA">
        <w:rPr>
          <w:rFonts w:ascii="Times New Roman" w:hAnsi="Times New Roman" w:cs="Times New Roman"/>
          <w:color w:val="000000"/>
          <w:sz w:val="24"/>
          <w:szCs w:val="24"/>
          <w:lang w:val="tt-RU"/>
        </w:rPr>
        <w:t>О</w:t>
      </w:r>
      <w:proofErr w:type="spellStart"/>
      <w:r w:rsidRPr="00414FAA">
        <w:rPr>
          <w:rFonts w:ascii="Times New Roman" w:hAnsi="Times New Roman" w:cs="Times New Roman"/>
          <w:color w:val="000000"/>
          <w:sz w:val="24"/>
          <w:szCs w:val="24"/>
        </w:rPr>
        <w:t>бразуйте</w:t>
      </w:r>
      <w:proofErr w:type="spellEnd"/>
      <w:r w:rsidRPr="00414FA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414FAA">
        <w:rPr>
          <w:rFonts w:ascii="Times New Roman" w:hAnsi="Times New Roman" w:cs="Times New Roman"/>
          <w:color w:val="000000"/>
          <w:sz w:val="24"/>
          <w:szCs w:val="24"/>
        </w:rPr>
        <w:t xml:space="preserve"> от</w:t>
      </w:r>
      <w:proofErr w:type="gramEnd"/>
      <w:r w:rsidRPr="00414FAA">
        <w:rPr>
          <w:rFonts w:ascii="Times New Roman" w:hAnsi="Times New Roman" w:cs="Times New Roman"/>
          <w:color w:val="000000"/>
          <w:sz w:val="24"/>
          <w:szCs w:val="24"/>
        </w:rPr>
        <w:t xml:space="preserve"> слов</w:t>
      </w:r>
      <w:r w:rsidRPr="00414FA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слон, волк</w:t>
      </w:r>
      <w:r w:rsidRPr="00414FA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414FAA">
        <w:rPr>
          <w:rFonts w:ascii="Times New Roman" w:hAnsi="Times New Roman" w:cs="Times New Roman"/>
          <w:color w:val="000000"/>
          <w:sz w:val="24"/>
          <w:szCs w:val="24"/>
        </w:rPr>
        <w:t>2-3 однокоренных слова при помощи суффиксов</w:t>
      </w:r>
      <w:r w:rsidRPr="00414FA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ик</w:t>
      </w:r>
      <w:proofErr w:type="spellEnd"/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,-</w:t>
      </w:r>
      <w:proofErr w:type="spellStart"/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ёнок</w:t>
      </w:r>
      <w:proofErr w:type="spellEnd"/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--их-, -</w:t>
      </w:r>
      <w:proofErr w:type="spellStart"/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ок</w:t>
      </w:r>
      <w:proofErr w:type="spellEnd"/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-, -</w:t>
      </w:r>
      <w:proofErr w:type="spellStart"/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ат</w:t>
      </w:r>
      <w:proofErr w:type="spellEnd"/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-, -</w:t>
      </w:r>
      <w:proofErr w:type="spellStart"/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ят</w:t>
      </w:r>
      <w:proofErr w:type="spellEnd"/>
      <w:r w:rsidRPr="00414F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-.</w:t>
      </w:r>
    </w:p>
    <w:p w14:paraId="65068495" w14:textId="101BE693" w:rsidR="00414FAA" w:rsidRPr="00414FAA" w:rsidRDefault="00414FAA" w:rsidP="00414F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14FAA">
        <w:rPr>
          <w:color w:val="000000"/>
          <w:sz w:val="24"/>
          <w:szCs w:val="24"/>
        </w:rPr>
        <w:t>3. Р</w:t>
      </w:r>
      <w:r w:rsidRPr="00414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азобрать слов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</w:t>
      </w:r>
      <w:r w:rsidRPr="00414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составу: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зализыват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414FAA">
        <w:rPr>
          <w:color w:val="000000"/>
          <w:sz w:val="24"/>
          <w:szCs w:val="24"/>
        </w:rPr>
        <w:t>.</w:t>
      </w:r>
    </w:p>
    <w:bookmarkEnd w:id="1"/>
    <w:p w14:paraId="7F7AEC4A" w14:textId="77777777" w:rsidR="00414FAA" w:rsidRPr="003C7C2D" w:rsidRDefault="00414FAA" w:rsidP="00414FAA">
      <w:pPr>
        <w:pStyle w:val="ad"/>
        <w:spacing w:before="0" w:beforeAutospacing="0" w:after="0" w:afterAutospacing="0"/>
        <w:rPr>
          <w:color w:val="000000"/>
        </w:rPr>
      </w:pPr>
    </w:p>
    <w:p w14:paraId="07477BF7" w14:textId="77777777" w:rsidR="005C3A82" w:rsidRDefault="005C3A82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14:paraId="5C6B5C17" w14:textId="77777777" w:rsidR="005C3A82" w:rsidRDefault="005C3A82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14:paraId="1DB8C263" w14:textId="77777777" w:rsidR="005C3A82" w:rsidRDefault="005C3A82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14:paraId="5406163F" w14:textId="77777777" w:rsidR="0058523C" w:rsidRDefault="0058523C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14:paraId="08905744" w14:textId="77777777" w:rsidR="0058523C" w:rsidRDefault="0058523C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14:paraId="3B228F71" w14:textId="77777777" w:rsidR="00222EA8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>6.</w:t>
      </w:r>
      <w:r w:rsidR="00222EA8" w:rsidRPr="000C25F8">
        <w:rPr>
          <w:i/>
          <w:sz w:val="20"/>
          <w:szCs w:val="20"/>
        </w:rPr>
        <w:t xml:space="preserve">Контрольный </w:t>
      </w:r>
      <w:r w:rsidR="00222EA8" w:rsidRPr="000C25F8">
        <w:rPr>
          <w:b/>
          <w:i/>
          <w:sz w:val="20"/>
          <w:szCs w:val="20"/>
        </w:rPr>
        <w:t>диктант</w:t>
      </w:r>
      <w:r w:rsidR="00222EA8" w:rsidRPr="000C25F8">
        <w:rPr>
          <w:i/>
          <w:sz w:val="20"/>
          <w:szCs w:val="20"/>
        </w:rPr>
        <w:t xml:space="preserve"> по теме «Имя существительное»</w:t>
      </w:r>
    </w:p>
    <w:p w14:paraId="37E5AA35" w14:textId="77777777"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Лес.</w:t>
      </w:r>
    </w:p>
    <w:p w14:paraId="00BF8A06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Лес – это большой город с тысячами жителей. Разными жилищами застроен этот гигант. В глубоких норках, тёплых гнёздах, просторных берлогах, крошечных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color w:val="000000"/>
          <w:sz w:val="20"/>
          <w:szCs w:val="20"/>
          <w:u w:val="single"/>
        </w:rPr>
        <w:t>хибарках</w:t>
      </w:r>
      <w:r w:rsidRPr="000C25F8">
        <w:rPr>
          <w:rStyle w:val="apple-converted-space"/>
          <w:color w:val="000000"/>
          <w:sz w:val="20"/>
          <w:szCs w:val="20"/>
          <w:u w:val="single"/>
        </w:rPr>
        <w:t> </w:t>
      </w:r>
      <w:r w:rsidRPr="000C25F8">
        <w:rPr>
          <w:color w:val="000000"/>
          <w:sz w:val="20"/>
          <w:szCs w:val="20"/>
        </w:rPr>
        <w:t>поселились лесные обитатели. Жители лесов – звери, птицы, насекомые. Весь день они хлопочут по хозяйству.</w:t>
      </w:r>
    </w:p>
    <w:p w14:paraId="4F1EC8B1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С утра до вечера снуют птицы меж стволов деревьев, кустов, веток. Поймают жуков, гусениц – несут своим птенчикам. Не сидят без дела работящие муравьи. Они поедают вредителей леса. Охраняют лес от болезней хищники – лесные санитары.</w:t>
      </w:r>
    </w:p>
    <w:p w14:paraId="6B061733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Леса наши – это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color w:val="000000"/>
          <w:sz w:val="20"/>
          <w:szCs w:val="20"/>
          <w:u w:val="single"/>
        </w:rPr>
        <w:t>кладезь</w:t>
      </w:r>
      <w:r w:rsidRPr="000C25F8">
        <w:rPr>
          <w:rStyle w:val="apple-converted-space"/>
          <w:color w:val="000000"/>
          <w:sz w:val="20"/>
          <w:szCs w:val="20"/>
          <w:u w:val="single"/>
        </w:rPr>
        <w:t> </w:t>
      </w:r>
      <w:r w:rsidRPr="000C25F8">
        <w:rPr>
          <w:color w:val="000000"/>
          <w:sz w:val="20"/>
          <w:szCs w:val="20"/>
        </w:rPr>
        <w:t>богатств. Берегите деревья, кусты, травы. Не разоряйте птичьих гнёзд. Не разрушайте муравейники. Будьте природе друзьями и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color w:val="000000"/>
          <w:sz w:val="20"/>
          <w:szCs w:val="20"/>
          <w:u w:val="single"/>
        </w:rPr>
        <w:t>рачительными</w:t>
      </w:r>
      <w:r w:rsidRPr="000C25F8">
        <w:rPr>
          <w:rStyle w:val="apple-converted-space"/>
          <w:color w:val="000000"/>
          <w:sz w:val="20"/>
          <w:szCs w:val="20"/>
          <w:u w:val="single"/>
        </w:rPr>
        <w:t> </w:t>
      </w:r>
      <w:r w:rsidRPr="000C25F8">
        <w:rPr>
          <w:color w:val="000000"/>
          <w:sz w:val="20"/>
          <w:szCs w:val="20"/>
        </w:rPr>
        <w:t>хозяевами.</w:t>
      </w:r>
    </w:p>
    <w:p w14:paraId="63B4F038" w14:textId="77777777" w:rsidR="00C86627" w:rsidRPr="000C25F8" w:rsidRDefault="00C86627" w:rsidP="000C25F8">
      <w:pPr>
        <w:pStyle w:val="ad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задание:</w:t>
      </w:r>
    </w:p>
    <w:p w14:paraId="2F707561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1.Выпишите имена существительны</w:t>
      </w:r>
      <w:r w:rsidR="0007662F" w:rsidRPr="000C25F8">
        <w:rPr>
          <w:color w:val="000000"/>
          <w:sz w:val="20"/>
          <w:szCs w:val="20"/>
        </w:rPr>
        <w:t>е</w:t>
      </w:r>
      <w:r w:rsidRPr="000C25F8">
        <w:rPr>
          <w:color w:val="000000"/>
          <w:sz w:val="20"/>
          <w:szCs w:val="20"/>
        </w:rPr>
        <w:t xml:space="preserve"> во множественном числе, определите падеж и склонение,</w:t>
      </w:r>
    </w:p>
    <w:p w14:paraId="0853C656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2.</w:t>
      </w:r>
      <w:r w:rsidR="0007662F" w:rsidRPr="000C25F8">
        <w:rPr>
          <w:color w:val="000000"/>
          <w:sz w:val="20"/>
          <w:szCs w:val="20"/>
        </w:rPr>
        <w:t xml:space="preserve"> В</w:t>
      </w:r>
      <w:r w:rsidRPr="000C25F8">
        <w:rPr>
          <w:color w:val="000000"/>
          <w:sz w:val="20"/>
          <w:szCs w:val="20"/>
        </w:rPr>
        <w:t>ыполните</w:t>
      </w:r>
      <w:r w:rsidR="0007662F" w:rsidRPr="000C25F8">
        <w:rPr>
          <w:color w:val="000000"/>
          <w:sz w:val="20"/>
          <w:szCs w:val="20"/>
        </w:rPr>
        <w:t xml:space="preserve"> </w:t>
      </w:r>
      <w:r w:rsidRPr="000C25F8">
        <w:rPr>
          <w:color w:val="000000"/>
          <w:sz w:val="20"/>
          <w:szCs w:val="20"/>
        </w:rPr>
        <w:t xml:space="preserve"> разбор существительных как части речи:</w:t>
      </w:r>
    </w:p>
    <w:p w14:paraId="10EC7848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Вариант 1 –вредителей</w:t>
      </w:r>
    </w:p>
    <w:p w14:paraId="5ACF2DFB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Вариант 2 –гусениц.</w:t>
      </w:r>
    </w:p>
    <w:p w14:paraId="5923EF7E" w14:textId="77777777"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 xml:space="preserve">7.Контрольный </w:t>
      </w:r>
      <w:r w:rsidRPr="000C25F8">
        <w:rPr>
          <w:b/>
          <w:i/>
          <w:sz w:val="20"/>
          <w:szCs w:val="20"/>
        </w:rPr>
        <w:t xml:space="preserve">диктант </w:t>
      </w:r>
      <w:r w:rsidRPr="000C25F8">
        <w:rPr>
          <w:i/>
          <w:sz w:val="20"/>
          <w:szCs w:val="20"/>
        </w:rPr>
        <w:t>по теме «Имя прилагательное»</w:t>
      </w:r>
    </w:p>
    <w:p w14:paraId="52A79189" w14:textId="77777777" w:rsidR="00C86627" w:rsidRPr="000C25F8" w:rsidRDefault="00C86627" w:rsidP="000C25F8">
      <w:pPr>
        <w:pStyle w:val="ad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Зимний день.</w:t>
      </w:r>
    </w:p>
    <w:p w14:paraId="018709AB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Стоит чудесный зимний день. Над нами ясное голубое небо. Всё вокруг покрыто пушистым снежным ковром. Яркий свет слепит глаза. Мы въехали в лес. Деревья стоят словно в сказке. На стволе высокой сосны мы заметили пёстрого дятла. Он ловко долбит шишку. Синички и воробьи дружно подбирают сосновые семена. Рыжая белка быстро мелькнула среди деревьев.</w:t>
      </w:r>
    </w:p>
    <w:p w14:paraId="348A90E1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Под сосной видны следы. Это заяц-беляк пробежал по нетронутому снегу.</w:t>
      </w:r>
    </w:p>
    <w:p w14:paraId="42E4E493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Хорошо в лесу! Легко дышать свежим морозным воздухом.</w:t>
      </w:r>
    </w:p>
    <w:p w14:paraId="6221C2C4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</w:t>
      </w:r>
      <w:r w:rsidRPr="000C25F8">
        <w:rPr>
          <w:color w:val="000000"/>
          <w:sz w:val="20"/>
          <w:szCs w:val="20"/>
        </w:rPr>
        <w:t>:</w:t>
      </w:r>
    </w:p>
    <w:p w14:paraId="4439B5D1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1.выпишите из текста 3 словосочетания «</w:t>
      </w:r>
      <w:proofErr w:type="spellStart"/>
      <w:r w:rsidRPr="000C25F8">
        <w:rPr>
          <w:color w:val="000000"/>
          <w:sz w:val="20"/>
          <w:szCs w:val="20"/>
        </w:rPr>
        <w:t>прил</w:t>
      </w:r>
      <w:proofErr w:type="spellEnd"/>
      <w:r w:rsidRPr="000C25F8">
        <w:rPr>
          <w:color w:val="000000"/>
          <w:sz w:val="20"/>
          <w:szCs w:val="20"/>
        </w:rPr>
        <w:t>.+сущ.». выделите в именах прилагательных окончания, определите падеж.</w:t>
      </w:r>
    </w:p>
    <w:p w14:paraId="7500D9E1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2.составьте словосочетания по схемам</w:t>
      </w:r>
    </w:p>
    <w:p w14:paraId="3CB38D77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«</w:t>
      </w:r>
      <w:proofErr w:type="spellStart"/>
      <w:r w:rsidRPr="000C25F8">
        <w:rPr>
          <w:color w:val="000000"/>
          <w:sz w:val="20"/>
          <w:szCs w:val="20"/>
        </w:rPr>
        <w:t>прил</w:t>
      </w:r>
      <w:proofErr w:type="spellEnd"/>
      <w:r w:rsidRPr="000C25F8">
        <w:rPr>
          <w:color w:val="000000"/>
          <w:sz w:val="20"/>
          <w:szCs w:val="20"/>
        </w:rPr>
        <w:t xml:space="preserve">.+сущ. </w:t>
      </w:r>
      <w:proofErr w:type="spellStart"/>
      <w:r w:rsidRPr="000C25F8">
        <w:rPr>
          <w:color w:val="000000"/>
          <w:sz w:val="20"/>
          <w:szCs w:val="20"/>
        </w:rPr>
        <w:t>м.р</w:t>
      </w:r>
      <w:proofErr w:type="spellEnd"/>
      <w:r w:rsidRPr="000C25F8">
        <w:rPr>
          <w:color w:val="000000"/>
          <w:sz w:val="20"/>
          <w:szCs w:val="20"/>
        </w:rPr>
        <w:t>., Т.п.».</w:t>
      </w:r>
    </w:p>
    <w:p w14:paraId="4F46EA77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«</w:t>
      </w:r>
      <w:proofErr w:type="spellStart"/>
      <w:r w:rsidRPr="000C25F8">
        <w:rPr>
          <w:color w:val="000000"/>
          <w:sz w:val="20"/>
          <w:szCs w:val="20"/>
        </w:rPr>
        <w:t>прил</w:t>
      </w:r>
      <w:proofErr w:type="spellEnd"/>
      <w:r w:rsidRPr="000C25F8">
        <w:rPr>
          <w:color w:val="000000"/>
          <w:sz w:val="20"/>
          <w:szCs w:val="20"/>
        </w:rPr>
        <w:t xml:space="preserve">.+сущ. </w:t>
      </w:r>
      <w:proofErr w:type="spellStart"/>
      <w:r w:rsidRPr="000C25F8">
        <w:rPr>
          <w:color w:val="000000"/>
          <w:sz w:val="20"/>
          <w:szCs w:val="20"/>
        </w:rPr>
        <w:t>ср.р</w:t>
      </w:r>
      <w:proofErr w:type="spellEnd"/>
      <w:r w:rsidRPr="000C25F8">
        <w:rPr>
          <w:color w:val="000000"/>
          <w:sz w:val="20"/>
          <w:szCs w:val="20"/>
        </w:rPr>
        <w:t xml:space="preserve">., </w:t>
      </w:r>
      <w:proofErr w:type="spellStart"/>
      <w:r w:rsidRPr="000C25F8">
        <w:rPr>
          <w:color w:val="000000"/>
          <w:sz w:val="20"/>
          <w:szCs w:val="20"/>
        </w:rPr>
        <w:t>Д.п</w:t>
      </w:r>
      <w:proofErr w:type="spellEnd"/>
      <w:r w:rsidRPr="000C25F8">
        <w:rPr>
          <w:color w:val="000000"/>
          <w:sz w:val="20"/>
          <w:szCs w:val="20"/>
        </w:rPr>
        <w:t>.».</w:t>
      </w:r>
    </w:p>
    <w:p w14:paraId="6E9DC812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«</w:t>
      </w:r>
      <w:proofErr w:type="spellStart"/>
      <w:r w:rsidRPr="000C25F8">
        <w:rPr>
          <w:color w:val="000000"/>
          <w:sz w:val="20"/>
          <w:szCs w:val="20"/>
        </w:rPr>
        <w:t>прил</w:t>
      </w:r>
      <w:proofErr w:type="spellEnd"/>
      <w:r w:rsidRPr="000C25F8">
        <w:rPr>
          <w:color w:val="000000"/>
          <w:sz w:val="20"/>
          <w:szCs w:val="20"/>
        </w:rPr>
        <w:t xml:space="preserve">.+сущ. </w:t>
      </w:r>
      <w:proofErr w:type="spellStart"/>
      <w:r w:rsidRPr="000C25F8">
        <w:rPr>
          <w:color w:val="000000"/>
          <w:sz w:val="20"/>
          <w:szCs w:val="20"/>
        </w:rPr>
        <w:t>ж.р</w:t>
      </w:r>
      <w:proofErr w:type="spellEnd"/>
      <w:r w:rsidRPr="000C25F8">
        <w:rPr>
          <w:color w:val="000000"/>
          <w:sz w:val="20"/>
          <w:szCs w:val="20"/>
        </w:rPr>
        <w:t xml:space="preserve">., </w:t>
      </w:r>
      <w:proofErr w:type="spellStart"/>
      <w:r w:rsidRPr="000C25F8">
        <w:rPr>
          <w:color w:val="000000"/>
          <w:sz w:val="20"/>
          <w:szCs w:val="20"/>
        </w:rPr>
        <w:t>П.п</w:t>
      </w:r>
      <w:proofErr w:type="spellEnd"/>
      <w:r w:rsidRPr="000C25F8">
        <w:rPr>
          <w:color w:val="000000"/>
          <w:sz w:val="20"/>
          <w:szCs w:val="20"/>
        </w:rPr>
        <w:t>.».</w:t>
      </w:r>
    </w:p>
    <w:p w14:paraId="36114982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3.спишите, вставляя подходящие по смыслу имена прилагательные</w:t>
      </w:r>
    </w:p>
    <w:p w14:paraId="503DDA84" w14:textId="77777777" w:rsidR="00C86627" w:rsidRPr="000C25F8" w:rsidRDefault="00C86627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В …,…,… уборе стоит осенний лес.</w:t>
      </w:r>
    </w:p>
    <w:p w14:paraId="6FF4CF12" w14:textId="77777777" w:rsidR="00C86627" w:rsidRPr="000C25F8" w:rsidRDefault="00C86627" w:rsidP="000C25F8">
      <w:pPr>
        <w:pStyle w:val="ad"/>
        <w:spacing w:before="0" w:beforeAutospacing="0" w:after="0" w:afterAutospacing="0"/>
        <w:rPr>
          <w:i/>
          <w:sz w:val="20"/>
          <w:szCs w:val="20"/>
        </w:rPr>
      </w:pPr>
      <w:r w:rsidRPr="000C25F8">
        <w:rPr>
          <w:color w:val="000000"/>
          <w:sz w:val="20"/>
          <w:szCs w:val="20"/>
        </w:rPr>
        <w:t>На …, … небе загорелись яркие звёзды.</w:t>
      </w:r>
    </w:p>
    <w:p w14:paraId="1DB8CC91" w14:textId="77777777" w:rsidR="00C86627" w:rsidRPr="000C25F8" w:rsidRDefault="00C86627" w:rsidP="000C25F8">
      <w:pPr>
        <w:pStyle w:val="ad"/>
        <w:spacing w:before="0" w:beforeAutospacing="0" w:after="0" w:afterAutospacing="0"/>
        <w:rPr>
          <w:i/>
          <w:sz w:val="20"/>
          <w:szCs w:val="20"/>
        </w:rPr>
      </w:pPr>
    </w:p>
    <w:p w14:paraId="558CA739" w14:textId="77777777" w:rsidR="0058523C" w:rsidRDefault="0058523C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14:paraId="0FF819AA" w14:textId="77777777" w:rsidR="0058523C" w:rsidRDefault="0058523C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14:paraId="3BFD4E13" w14:textId="77777777" w:rsidR="0058523C" w:rsidRDefault="0058523C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</w:p>
    <w:p w14:paraId="7FA8F508" w14:textId="77777777" w:rsidR="00851E99" w:rsidRPr="000C25F8" w:rsidRDefault="00851E99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>8.</w:t>
      </w:r>
      <w:r w:rsidR="00222EA8" w:rsidRPr="000C25F8">
        <w:rPr>
          <w:i/>
          <w:sz w:val="20"/>
          <w:szCs w:val="20"/>
        </w:rPr>
        <w:t xml:space="preserve">Контрольный </w:t>
      </w:r>
      <w:r w:rsidR="00222EA8" w:rsidRPr="000C25F8">
        <w:rPr>
          <w:b/>
          <w:i/>
          <w:sz w:val="20"/>
          <w:szCs w:val="20"/>
        </w:rPr>
        <w:t>диктант</w:t>
      </w:r>
      <w:r w:rsidR="00222EA8" w:rsidRPr="000C25F8">
        <w:rPr>
          <w:i/>
          <w:sz w:val="20"/>
          <w:szCs w:val="20"/>
        </w:rPr>
        <w:t xml:space="preserve"> по теме</w:t>
      </w:r>
      <w:r w:rsidRPr="000C25F8">
        <w:rPr>
          <w:i/>
          <w:sz w:val="20"/>
          <w:szCs w:val="20"/>
        </w:rPr>
        <w:t xml:space="preserve"> «Части речи»</w:t>
      </w:r>
    </w:p>
    <w:p w14:paraId="0FCD34B6" w14:textId="77777777" w:rsidR="00851E99" w:rsidRPr="000C25F8" w:rsidRDefault="00851E99" w:rsidP="000C25F8">
      <w:pPr>
        <w:pStyle w:val="ad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Лесной голосок.</w:t>
      </w:r>
    </w:p>
    <w:p w14:paraId="4E6BE6E2" w14:textId="77777777"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    В солнечный день я бродил в берёзовом перелеске. Вдали послышался знакомый лесной голосок. Это куковала кукушка. Я её слышал много раз. Но никогда не видел. Какая она из себя?</w:t>
      </w:r>
    </w:p>
    <w:p w14:paraId="1C8551DB" w14:textId="77777777"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   Увидеть её оказалось совсем непросто. Я иду к ней на голосок, а она – от меня. В прятки со мной играет. Решил наоборот играть: я спрячусь, а ты поищи. Залез в куст орешника и </w:t>
      </w:r>
      <w:proofErr w:type="spellStart"/>
      <w:r w:rsidRPr="000C25F8">
        <w:rPr>
          <w:color w:val="000000"/>
          <w:sz w:val="20"/>
          <w:szCs w:val="20"/>
        </w:rPr>
        <w:t>кукукнул</w:t>
      </w:r>
      <w:proofErr w:type="spellEnd"/>
      <w:r w:rsidRPr="000C25F8">
        <w:rPr>
          <w:color w:val="000000"/>
          <w:sz w:val="20"/>
          <w:szCs w:val="20"/>
        </w:rPr>
        <w:t xml:space="preserve"> один раз. Кукушка замолкла. И вдруг неподалёку послышался её крик. Я молчок: поищи получше. А она уже совсем близко кукует.</w:t>
      </w:r>
    </w:p>
    <w:p w14:paraId="41A20BA9" w14:textId="77777777"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   Гляжу – через поляну летит птица. Хвост у неё длинный, сама серая, грудка в тёмных </w:t>
      </w:r>
      <w:proofErr w:type="spellStart"/>
      <w:r w:rsidRPr="000C25F8">
        <w:rPr>
          <w:color w:val="000000"/>
          <w:sz w:val="20"/>
          <w:szCs w:val="20"/>
        </w:rPr>
        <w:t>пестринках</w:t>
      </w:r>
      <w:proofErr w:type="spellEnd"/>
      <w:r w:rsidRPr="000C25F8">
        <w:rPr>
          <w:color w:val="000000"/>
          <w:sz w:val="20"/>
          <w:szCs w:val="20"/>
        </w:rPr>
        <w:t>. Может, это ястребёнок? А птица подлетела к соседнему дереву, села на сучок и закуковала. Вот она какая – кукушка!</w:t>
      </w:r>
    </w:p>
    <w:p w14:paraId="00A628B7" w14:textId="77777777"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</w:t>
      </w:r>
      <w:r w:rsidRPr="000C25F8">
        <w:rPr>
          <w:color w:val="000000"/>
          <w:sz w:val="20"/>
          <w:szCs w:val="20"/>
        </w:rPr>
        <w:t>:</w:t>
      </w:r>
    </w:p>
    <w:p w14:paraId="0174B18D" w14:textId="77777777"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1.Выпишите из текста имя существительное, имя прилагательное, местоимение: определите их лицо, число и падеж.</w:t>
      </w:r>
    </w:p>
    <w:p w14:paraId="74CC231F" w14:textId="77777777"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2.Фонетический и морфологический разбор слова </w:t>
      </w:r>
      <w:r w:rsidRPr="000C25F8">
        <w:rPr>
          <w:i/>
          <w:color w:val="000000"/>
          <w:sz w:val="20"/>
          <w:szCs w:val="20"/>
        </w:rPr>
        <w:t>лесной</w:t>
      </w:r>
      <w:r w:rsidRPr="000C25F8">
        <w:rPr>
          <w:color w:val="000000"/>
          <w:sz w:val="20"/>
          <w:szCs w:val="20"/>
        </w:rPr>
        <w:t>.</w:t>
      </w:r>
    </w:p>
    <w:p w14:paraId="566C4ABD" w14:textId="77777777" w:rsidR="00851E99" w:rsidRPr="000C25F8" w:rsidRDefault="00851E99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0C25F8">
        <w:rPr>
          <w:i/>
          <w:sz w:val="20"/>
          <w:szCs w:val="20"/>
        </w:rPr>
        <w:t xml:space="preserve">9.Контрольный </w:t>
      </w:r>
      <w:r w:rsidRPr="000C25F8">
        <w:rPr>
          <w:b/>
          <w:i/>
          <w:sz w:val="20"/>
          <w:szCs w:val="20"/>
        </w:rPr>
        <w:t>диктант</w:t>
      </w:r>
      <w:r w:rsidR="00590F43" w:rsidRPr="000C25F8">
        <w:rPr>
          <w:i/>
          <w:sz w:val="20"/>
          <w:szCs w:val="20"/>
        </w:rPr>
        <w:t xml:space="preserve"> по теме «Глагол»</w:t>
      </w:r>
    </w:p>
    <w:p w14:paraId="137C2A87" w14:textId="77777777" w:rsidR="00851E99" w:rsidRPr="000C25F8" w:rsidRDefault="00851E99" w:rsidP="000C25F8">
      <w:pPr>
        <w:pStyle w:val="ad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Весеннее утро.</w:t>
      </w:r>
    </w:p>
    <w:p w14:paraId="1D7825CE" w14:textId="77777777"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 xml:space="preserve">     Как хорошо весеннее утро! Из-за синей полоски леса показалось солнце. В его лучах краснеют вершины гигантских сосен. Над рекой золотистым дымком клубится туман. Вот туман пропадает в прозрачном воздухе и открывает синюю гладь реки. В зеркальной поверхности реки видишь голубое небо и облака. На яркой зелени сверкает роса. Лёгкий ветерок покачивает ивовые серёжки. Дрозд на еловой верхушке высвистывает песенку. Свистит и слушает. А в ответ ему удивительная тишина.</w:t>
      </w:r>
    </w:p>
    <w:p w14:paraId="254F227C" w14:textId="77777777"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b/>
          <w:color w:val="000000"/>
          <w:sz w:val="20"/>
          <w:szCs w:val="20"/>
        </w:rPr>
        <w:t>Грамматическое задание</w:t>
      </w:r>
      <w:r w:rsidRPr="000C25F8">
        <w:rPr>
          <w:color w:val="000000"/>
          <w:sz w:val="20"/>
          <w:szCs w:val="20"/>
        </w:rPr>
        <w:t>:</w:t>
      </w:r>
    </w:p>
    <w:p w14:paraId="67EAAFEF" w14:textId="77777777"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1.Выпишите 2 глагола, разберите их как часть речи.</w:t>
      </w:r>
    </w:p>
    <w:p w14:paraId="316C4934" w14:textId="77777777"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color w:val="000000"/>
          <w:sz w:val="20"/>
          <w:szCs w:val="20"/>
        </w:rPr>
        <w:t>2.Разберите по составу глагол</w:t>
      </w:r>
      <w:r w:rsidRPr="000C25F8">
        <w:rPr>
          <w:rStyle w:val="apple-converted-space"/>
          <w:color w:val="000000"/>
          <w:sz w:val="20"/>
          <w:szCs w:val="20"/>
        </w:rPr>
        <w:t> </w:t>
      </w:r>
      <w:r w:rsidRPr="000C25F8">
        <w:rPr>
          <w:i/>
          <w:iCs/>
          <w:color w:val="000000"/>
          <w:sz w:val="20"/>
          <w:szCs w:val="20"/>
        </w:rPr>
        <w:t>высвистывает</w:t>
      </w:r>
    </w:p>
    <w:p w14:paraId="22412084" w14:textId="77777777" w:rsidR="00851E99" w:rsidRPr="000C25F8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0C25F8">
        <w:rPr>
          <w:i/>
          <w:iCs/>
          <w:color w:val="000000"/>
          <w:sz w:val="20"/>
          <w:szCs w:val="20"/>
        </w:rPr>
        <w:t>3.</w:t>
      </w:r>
      <w:r w:rsidRPr="000C25F8">
        <w:rPr>
          <w:color w:val="000000"/>
          <w:sz w:val="20"/>
          <w:szCs w:val="20"/>
        </w:rPr>
        <w:t>Найдите по 2 глагола 1 и 2 спряжения и выделите в них окончания, укажите спряжение.</w:t>
      </w:r>
    </w:p>
    <w:p w14:paraId="37892C83" w14:textId="77777777" w:rsidR="00222EA8" w:rsidRPr="001F5C61" w:rsidRDefault="00851E99" w:rsidP="000C25F8">
      <w:pPr>
        <w:pStyle w:val="ad"/>
        <w:spacing w:before="0" w:beforeAutospacing="0" w:after="0" w:afterAutospacing="0"/>
        <w:jc w:val="center"/>
        <w:rPr>
          <w:i/>
          <w:sz w:val="20"/>
          <w:szCs w:val="20"/>
        </w:rPr>
      </w:pPr>
      <w:r w:rsidRPr="001F5C61">
        <w:rPr>
          <w:i/>
          <w:sz w:val="20"/>
          <w:szCs w:val="20"/>
        </w:rPr>
        <w:t>10.</w:t>
      </w:r>
      <w:r w:rsidR="00222EA8" w:rsidRPr="001F5C61">
        <w:rPr>
          <w:i/>
          <w:sz w:val="20"/>
          <w:szCs w:val="20"/>
        </w:rPr>
        <w:t xml:space="preserve">Административный контрольный </w:t>
      </w:r>
      <w:r w:rsidR="00222EA8" w:rsidRPr="001F5C61">
        <w:rPr>
          <w:b/>
          <w:i/>
          <w:sz w:val="20"/>
          <w:szCs w:val="20"/>
        </w:rPr>
        <w:t>диктант</w:t>
      </w:r>
      <w:r w:rsidR="00590F43" w:rsidRPr="001F5C61">
        <w:rPr>
          <w:i/>
          <w:sz w:val="20"/>
          <w:szCs w:val="20"/>
        </w:rPr>
        <w:t xml:space="preserve"> .</w:t>
      </w:r>
    </w:p>
    <w:p w14:paraId="247D7F26" w14:textId="77777777" w:rsidR="00851E99" w:rsidRPr="001F5C61" w:rsidRDefault="00851E99" w:rsidP="000C25F8">
      <w:pPr>
        <w:pStyle w:val="ad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1F5C61">
        <w:rPr>
          <w:b/>
          <w:color w:val="000000"/>
          <w:sz w:val="20"/>
          <w:szCs w:val="20"/>
        </w:rPr>
        <w:t>Последние денёчки.</w:t>
      </w:r>
    </w:p>
    <w:p w14:paraId="7D839B4F" w14:textId="77777777" w:rsidR="00851E99" w:rsidRPr="001F5C61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1F5C61">
        <w:rPr>
          <w:color w:val="000000"/>
          <w:sz w:val="20"/>
          <w:szCs w:val="20"/>
        </w:rPr>
        <w:t xml:space="preserve">       Ранним мартовским утром проснулось солнце. Отдёрнуло оно лёгкую кисею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развесили.   Радостно ребятишки бегут по последнему снежку.</w:t>
      </w:r>
    </w:p>
    <w:p w14:paraId="3CEA22FB" w14:textId="77777777" w:rsidR="00851E99" w:rsidRPr="001F5C61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1F5C61">
        <w:rPr>
          <w:color w:val="000000"/>
          <w:sz w:val="20"/>
          <w:szCs w:val="20"/>
        </w:rPr>
        <w:t xml:space="preserve">      Поглядело светило на эти проказы и стало землю пригревать. Лёд и снег сразу потускнели. По лесной ложбинке побежал весёлый говорливый ручеёк. Он бежал и пел свою песенку о весне.</w:t>
      </w:r>
    </w:p>
    <w:p w14:paraId="7D4CC5A1" w14:textId="77777777" w:rsidR="00851E99" w:rsidRPr="001F5C61" w:rsidRDefault="00851E99" w:rsidP="000C25F8">
      <w:pPr>
        <w:pStyle w:val="ad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1F5C61">
        <w:rPr>
          <w:b/>
          <w:color w:val="000000"/>
          <w:sz w:val="20"/>
          <w:szCs w:val="20"/>
        </w:rPr>
        <w:t>Грамматическое задание:</w:t>
      </w:r>
    </w:p>
    <w:p w14:paraId="0546B883" w14:textId="77777777" w:rsidR="00851E99" w:rsidRPr="001F5C61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1F5C61">
        <w:rPr>
          <w:color w:val="000000"/>
          <w:sz w:val="20"/>
          <w:szCs w:val="20"/>
        </w:rPr>
        <w:t>1.В последнем предложении выделите основу, выпишите из него словосочетания. Над каждым словом надпишите части речи.</w:t>
      </w:r>
    </w:p>
    <w:p w14:paraId="0521395C" w14:textId="77777777" w:rsidR="00851E99" w:rsidRPr="001F5C61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1F5C61">
        <w:rPr>
          <w:color w:val="000000"/>
          <w:sz w:val="20"/>
          <w:szCs w:val="20"/>
        </w:rPr>
        <w:t>2.Разберите слова как части речи.</w:t>
      </w:r>
    </w:p>
    <w:p w14:paraId="66A221A3" w14:textId="77777777" w:rsidR="00851E99" w:rsidRPr="001F5C61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1F5C61">
        <w:rPr>
          <w:color w:val="000000"/>
          <w:sz w:val="20"/>
          <w:szCs w:val="20"/>
        </w:rPr>
        <w:t>Укрыли, молочным, за ночь.</w:t>
      </w:r>
    </w:p>
    <w:p w14:paraId="74F1524A" w14:textId="77777777" w:rsidR="00851E99" w:rsidRPr="001F5C61" w:rsidRDefault="00851E99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  <w:r w:rsidRPr="001F5C61">
        <w:rPr>
          <w:color w:val="000000"/>
          <w:sz w:val="20"/>
          <w:szCs w:val="20"/>
        </w:rPr>
        <w:t xml:space="preserve">3.Выполните </w:t>
      </w:r>
      <w:r w:rsidR="00590F43" w:rsidRPr="001F5C61">
        <w:rPr>
          <w:color w:val="000000"/>
          <w:sz w:val="20"/>
          <w:szCs w:val="20"/>
        </w:rPr>
        <w:t xml:space="preserve">фонетический </w:t>
      </w:r>
      <w:r w:rsidRPr="001F5C61">
        <w:rPr>
          <w:color w:val="000000"/>
          <w:sz w:val="20"/>
          <w:szCs w:val="20"/>
        </w:rPr>
        <w:t>разбор слова</w:t>
      </w:r>
      <w:r w:rsidRPr="001F5C61">
        <w:rPr>
          <w:rStyle w:val="apple-converted-space"/>
          <w:color w:val="000000"/>
          <w:sz w:val="20"/>
          <w:szCs w:val="20"/>
        </w:rPr>
        <w:t> </w:t>
      </w:r>
      <w:r w:rsidRPr="001F5C61">
        <w:rPr>
          <w:i/>
          <w:iCs/>
          <w:color w:val="000000"/>
          <w:sz w:val="20"/>
          <w:szCs w:val="20"/>
        </w:rPr>
        <w:t>ледяные.</w:t>
      </w:r>
    </w:p>
    <w:p w14:paraId="68EEC62F" w14:textId="77777777" w:rsidR="00516B88" w:rsidRPr="001F5C61" w:rsidRDefault="00516B88" w:rsidP="000C25F8">
      <w:pPr>
        <w:pStyle w:val="ad"/>
        <w:spacing w:before="0" w:beforeAutospacing="0" w:after="0" w:afterAutospacing="0"/>
        <w:rPr>
          <w:color w:val="000000"/>
          <w:sz w:val="20"/>
          <w:szCs w:val="20"/>
        </w:rPr>
      </w:pPr>
    </w:p>
    <w:p w14:paraId="2B35E918" w14:textId="77777777" w:rsidR="00516B88" w:rsidRPr="001F5C61" w:rsidRDefault="00516B88" w:rsidP="00516B88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</w:p>
    <w:p w14:paraId="4E3C0666" w14:textId="77777777" w:rsidR="00516B88" w:rsidRPr="00F80174" w:rsidRDefault="00516B88" w:rsidP="00516B88">
      <w:pPr>
        <w:pStyle w:val="ad"/>
        <w:spacing w:before="0" w:beforeAutospacing="0" w:after="0" w:afterAutospacing="0"/>
        <w:rPr>
          <w:color w:val="000000"/>
        </w:rPr>
      </w:pPr>
    </w:p>
    <w:p w14:paraId="6FCE583C" w14:textId="77777777" w:rsidR="00516B88" w:rsidRPr="005F73C7" w:rsidRDefault="00516B88" w:rsidP="001555AD">
      <w:pPr>
        <w:pStyle w:val="a4"/>
        <w:ind w:left="1440"/>
        <w:rPr>
          <w:rFonts w:ascii="Times New Roman" w:hAnsi="Times New Roman" w:cs="Times New Roman"/>
          <w:i/>
          <w:sz w:val="24"/>
          <w:szCs w:val="24"/>
        </w:rPr>
      </w:pPr>
    </w:p>
    <w:sectPr w:rsidR="00516B88" w:rsidRPr="005F73C7" w:rsidSect="00C02654">
      <w:footerReference w:type="default" r:id="rId17"/>
      <w:pgSz w:w="16838" w:h="11906" w:orient="landscape"/>
      <w:pgMar w:top="1276" w:right="536" w:bottom="284" w:left="567" w:header="708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D8396" w14:textId="77777777" w:rsidR="00B174D6" w:rsidRDefault="00B174D6" w:rsidP="00E27CCD">
      <w:pPr>
        <w:spacing w:after="0" w:line="240" w:lineRule="auto"/>
      </w:pPr>
      <w:r>
        <w:separator/>
      </w:r>
    </w:p>
  </w:endnote>
  <w:endnote w:type="continuationSeparator" w:id="0">
    <w:p w14:paraId="25828800" w14:textId="77777777" w:rsidR="00B174D6" w:rsidRDefault="00B174D6" w:rsidP="00E2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pfDingbat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36861626"/>
      <w:docPartObj>
        <w:docPartGallery w:val="Page Numbers (Bottom of Page)"/>
        <w:docPartUnique/>
      </w:docPartObj>
    </w:sdtPr>
    <w:sdtContent>
      <w:p w14:paraId="3A04394D" w14:textId="77777777" w:rsidR="004C7013" w:rsidRDefault="004C701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4F171969" w14:textId="77777777" w:rsidR="004C7013" w:rsidRDefault="004C701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42805" w14:textId="77777777" w:rsidR="00B174D6" w:rsidRDefault="00B174D6" w:rsidP="00E27CCD">
      <w:pPr>
        <w:spacing w:after="0" w:line="240" w:lineRule="auto"/>
      </w:pPr>
      <w:r>
        <w:separator/>
      </w:r>
    </w:p>
  </w:footnote>
  <w:footnote w:type="continuationSeparator" w:id="0">
    <w:p w14:paraId="14DB17A4" w14:textId="77777777" w:rsidR="00B174D6" w:rsidRDefault="00B174D6" w:rsidP="00E27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61C6E"/>
    <w:multiLevelType w:val="multilevel"/>
    <w:tmpl w:val="C3F8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5B5E8F"/>
    <w:multiLevelType w:val="hybridMultilevel"/>
    <w:tmpl w:val="A6CEC21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9" w15:restartNumberingAfterBreak="0">
    <w:nsid w:val="58E16FD7"/>
    <w:multiLevelType w:val="hybridMultilevel"/>
    <w:tmpl w:val="93105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E2357"/>
    <w:multiLevelType w:val="hybridMultilevel"/>
    <w:tmpl w:val="DA3011A0"/>
    <w:lvl w:ilvl="0" w:tplc="A0067C7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B76D5F"/>
    <w:multiLevelType w:val="hybridMultilevel"/>
    <w:tmpl w:val="363A9EB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5"/>
  </w:num>
  <w:num w:numId="11">
    <w:abstractNumId w:val="2"/>
  </w:num>
  <w:num w:numId="12">
    <w:abstractNumId w:val="6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29A"/>
    <w:rsid w:val="00014970"/>
    <w:rsid w:val="00020B06"/>
    <w:rsid w:val="00021082"/>
    <w:rsid w:val="00061104"/>
    <w:rsid w:val="0007083E"/>
    <w:rsid w:val="00075AF1"/>
    <w:rsid w:val="0007662F"/>
    <w:rsid w:val="00081AEF"/>
    <w:rsid w:val="000842E1"/>
    <w:rsid w:val="00084593"/>
    <w:rsid w:val="00094082"/>
    <w:rsid w:val="00097949"/>
    <w:rsid w:val="000A3763"/>
    <w:rsid w:val="000C25F8"/>
    <w:rsid w:val="000D26BC"/>
    <w:rsid w:val="000E1942"/>
    <w:rsid w:val="000F6BD7"/>
    <w:rsid w:val="0011748A"/>
    <w:rsid w:val="001202FC"/>
    <w:rsid w:val="001555AD"/>
    <w:rsid w:val="00180B0A"/>
    <w:rsid w:val="001A6045"/>
    <w:rsid w:val="001B1E15"/>
    <w:rsid w:val="001F5C61"/>
    <w:rsid w:val="00203847"/>
    <w:rsid w:val="00212FB6"/>
    <w:rsid w:val="00220ACA"/>
    <w:rsid w:val="00222EA8"/>
    <w:rsid w:val="0024553E"/>
    <w:rsid w:val="00246EE7"/>
    <w:rsid w:val="00260331"/>
    <w:rsid w:val="00261C74"/>
    <w:rsid w:val="002678E4"/>
    <w:rsid w:val="00267F5E"/>
    <w:rsid w:val="00272F92"/>
    <w:rsid w:val="00274419"/>
    <w:rsid w:val="002A38AD"/>
    <w:rsid w:val="002D0E0B"/>
    <w:rsid w:val="002E1B3F"/>
    <w:rsid w:val="002F18C7"/>
    <w:rsid w:val="003004E1"/>
    <w:rsid w:val="00306D48"/>
    <w:rsid w:val="00314E07"/>
    <w:rsid w:val="003214AA"/>
    <w:rsid w:val="003319FE"/>
    <w:rsid w:val="00331A29"/>
    <w:rsid w:val="0034260D"/>
    <w:rsid w:val="00350211"/>
    <w:rsid w:val="00355ABF"/>
    <w:rsid w:val="00370437"/>
    <w:rsid w:val="003B2DB2"/>
    <w:rsid w:val="003C2961"/>
    <w:rsid w:val="003D70F7"/>
    <w:rsid w:val="003F3BDC"/>
    <w:rsid w:val="003F7197"/>
    <w:rsid w:val="003F7BCA"/>
    <w:rsid w:val="0040026D"/>
    <w:rsid w:val="0040368A"/>
    <w:rsid w:val="00414FAA"/>
    <w:rsid w:val="00423A08"/>
    <w:rsid w:val="00432060"/>
    <w:rsid w:val="004326EC"/>
    <w:rsid w:val="00453F4F"/>
    <w:rsid w:val="00465DD5"/>
    <w:rsid w:val="0049494C"/>
    <w:rsid w:val="0049668C"/>
    <w:rsid w:val="004A0498"/>
    <w:rsid w:val="004A0F5A"/>
    <w:rsid w:val="004B7B85"/>
    <w:rsid w:val="004C3D51"/>
    <w:rsid w:val="004C7013"/>
    <w:rsid w:val="004D4B24"/>
    <w:rsid w:val="004D77B9"/>
    <w:rsid w:val="004F6B12"/>
    <w:rsid w:val="0050740F"/>
    <w:rsid w:val="00516B88"/>
    <w:rsid w:val="0053250D"/>
    <w:rsid w:val="00544DB7"/>
    <w:rsid w:val="005557A6"/>
    <w:rsid w:val="00562C17"/>
    <w:rsid w:val="0056517E"/>
    <w:rsid w:val="0058523C"/>
    <w:rsid w:val="00590F43"/>
    <w:rsid w:val="00597AD4"/>
    <w:rsid w:val="005B2BC1"/>
    <w:rsid w:val="005B30EE"/>
    <w:rsid w:val="005B7D36"/>
    <w:rsid w:val="005C07E8"/>
    <w:rsid w:val="005C3A82"/>
    <w:rsid w:val="005F098B"/>
    <w:rsid w:val="005F54B6"/>
    <w:rsid w:val="005F73C7"/>
    <w:rsid w:val="00616741"/>
    <w:rsid w:val="00624F3C"/>
    <w:rsid w:val="006257B0"/>
    <w:rsid w:val="00626B7D"/>
    <w:rsid w:val="006402C8"/>
    <w:rsid w:val="00640528"/>
    <w:rsid w:val="006407AE"/>
    <w:rsid w:val="00640B1E"/>
    <w:rsid w:val="00640E0D"/>
    <w:rsid w:val="00661487"/>
    <w:rsid w:val="00665432"/>
    <w:rsid w:val="00672363"/>
    <w:rsid w:val="00675623"/>
    <w:rsid w:val="00681E25"/>
    <w:rsid w:val="00692A2D"/>
    <w:rsid w:val="006931F1"/>
    <w:rsid w:val="006A4205"/>
    <w:rsid w:val="006A6091"/>
    <w:rsid w:val="006B70F8"/>
    <w:rsid w:val="006E023F"/>
    <w:rsid w:val="006E1730"/>
    <w:rsid w:val="006E6C23"/>
    <w:rsid w:val="006F0744"/>
    <w:rsid w:val="006F49E8"/>
    <w:rsid w:val="00706DE1"/>
    <w:rsid w:val="00710EA5"/>
    <w:rsid w:val="00720499"/>
    <w:rsid w:val="00722627"/>
    <w:rsid w:val="00726DFF"/>
    <w:rsid w:val="00733844"/>
    <w:rsid w:val="00737E21"/>
    <w:rsid w:val="007510F3"/>
    <w:rsid w:val="00753435"/>
    <w:rsid w:val="00760229"/>
    <w:rsid w:val="0078027B"/>
    <w:rsid w:val="00785AF6"/>
    <w:rsid w:val="00792E47"/>
    <w:rsid w:val="007A2BBE"/>
    <w:rsid w:val="007B1B22"/>
    <w:rsid w:val="007C12FD"/>
    <w:rsid w:val="007D0087"/>
    <w:rsid w:val="007D2F81"/>
    <w:rsid w:val="007D4BB3"/>
    <w:rsid w:val="007F18CA"/>
    <w:rsid w:val="007F2878"/>
    <w:rsid w:val="0080029A"/>
    <w:rsid w:val="008106AB"/>
    <w:rsid w:val="00824CC0"/>
    <w:rsid w:val="00825D3E"/>
    <w:rsid w:val="0083291E"/>
    <w:rsid w:val="00834965"/>
    <w:rsid w:val="0085162B"/>
    <w:rsid w:val="00851E99"/>
    <w:rsid w:val="00852384"/>
    <w:rsid w:val="0085593F"/>
    <w:rsid w:val="008623B5"/>
    <w:rsid w:val="0086304B"/>
    <w:rsid w:val="00876F87"/>
    <w:rsid w:val="008831DF"/>
    <w:rsid w:val="00884329"/>
    <w:rsid w:val="00894A15"/>
    <w:rsid w:val="00894F56"/>
    <w:rsid w:val="00897686"/>
    <w:rsid w:val="008B03B6"/>
    <w:rsid w:val="008B3028"/>
    <w:rsid w:val="008C2D05"/>
    <w:rsid w:val="008C3448"/>
    <w:rsid w:val="008D6626"/>
    <w:rsid w:val="008D7FF5"/>
    <w:rsid w:val="008F1CEA"/>
    <w:rsid w:val="008F7FEA"/>
    <w:rsid w:val="00903709"/>
    <w:rsid w:val="009361C2"/>
    <w:rsid w:val="00946D8D"/>
    <w:rsid w:val="009521A0"/>
    <w:rsid w:val="0095636A"/>
    <w:rsid w:val="00966E2D"/>
    <w:rsid w:val="00980EBF"/>
    <w:rsid w:val="00983EA5"/>
    <w:rsid w:val="0098419E"/>
    <w:rsid w:val="00986063"/>
    <w:rsid w:val="009A76E4"/>
    <w:rsid w:val="009D12A2"/>
    <w:rsid w:val="009D74C6"/>
    <w:rsid w:val="009D7C71"/>
    <w:rsid w:val="009F3F2B"/>
    <w:rsid w:val="009F45B8"/>
    <w:rsid w:val="00A024A2"/>
    <w:rsid w:val="00A0297B"/>
    <w:rsid w:val="00A05445"/>
    <w:rsid w:val="00A12358"/>
    <w:rsid w:val="00A30219"/>
    <w:rsid w:val="00A43706"/>
    <w:rsid w:val="00A455E7"/>
    <w:rsid w:val="00A571A6"/>
    <w:rsid w:val="00A611AE"/>
    <w:rsid w:val="00A6205C"/>
    <w:rsid w:val="00A867F8"/>
    <w:rsid w:val="00A93565"/>
    <w:rsid w:val="00AC2128"/>
    <w:rsid w:val="00AC68DE"/>
    <w:rsid w:val="00AE33AE"/>
    <w:rsid w:val="00AE5C78"/>
    <w:rsid w:val="00AF0902"/>
    <w:rsid w:val="00B174D6"/>
    <w:rsid w:val="00B3012D"/>
    <w:rsid w:val="00B53AC4"/>
    <w:rsid w:val="00B715CE"/>
    <w:rsid w:val="00B737BB"/>
    <w:rsid w:val="00B80758"/>
    <w:rsid w:val="00B82337"/>
    <w:rsid w:val="00B956A0"/>
    <w:rsid w:val="00B96875"/>
    <w:rsid w:val="00BA362F"/>
    <w:rsid w:val="00BA3DF3"/>
    <w:rsid w:val="00BC5234"/>
    <w:rsid w:val="00BD21A4"/>
    <w:rsid w:val="00BD3059"/>
    <w:rsid w:val="00BE0BD8"/>
    <w:rsid w:val="00BE56E6"/>
    <w:rsid w:val="00BE6994"/>
    <w:rsid w:val="00BF0E98"/>
    <w:rsid w:val="00BF2841"/>
    <w:rsid w:val="00BF7169"/>
    <w:rsid w:val="00C015DA"/>
    <w:rsid w:val="00C02654"/>
    <w:rsid w:val="00C05848"/>
    <w:rsid w:val="00C212A7"/>
    <w:rsid w:val="00C219D9"/>
    <w:rsid w:val="00C27182"/>
    <w:rsid w:val="00C273F9"/>
    <w:rsid w:val="00C33A59"/>
    <w:rsid w:val="00C445D8"/>
    <w:rsid w:val="00C54277"/>
    <w:rsid w:val="00C60032"/>
    <w:rsid w:val="00C63CE2"/>
    <w:rsid w:val="00C661AD"/>
    <w:rsid w:val="00C8142C"/>
    <w:rsid w:val="00C846A6"/>
    <w:rsid w:val="00C86627"/>
    <w:rsid w:val="00C92B1A"/>
    <w:rsid w:val="00C932D5"/>
    <w:rsid w:val="00CA5D60"/>
    <w:rsid w:val="00CC2488"/>
    <w:rsid w:val="00CC4AF7"/>
    <w:rsid w:val="00CE7744"/>
    <w:rsid w:val="00CF795C"/>
    <w:rsid w:val="00D10FA8"/>
    <w:rsid w:val="00D11B97"/>
    <w:rsid w:val="00D13EA1"/>
    <w:rsid w:val="00D517D7"/>
    <w:rsid w:val="00D55689"/>
    <w:rsid w:val="00D630AB"/>
    <w:rsid w:val="00D7519A"/>
    <w:rsid w:val="00D86380"/>
    <w:rsid w:val="00D943C9"/>
    <w:rsid w:val="00D9445B"/>
    <w:rsid w:val="00D949F9"/>
    <w:rsid w:val="00DA22EC"/>
    <w:rsid w:val="00DB7DA8"/>
    <w:rsid w:val="00DD7665"/>
    <w:rsid w:val="00DE38A6"/>
    <w:rsid w:val="00DE42BB"/>
    <w:rsid w:val="00E009E4"/>
    <w:rsid w:val="00E069F1"/>
    <w:rsid w:val="00E27CCD"/>
    <w:rsid w:val="00E4484E"/>
    <w:rsid w:val="00E61300"/>
    <w:rsid w:val="00E9155A"/>
    <w:rsid w:val="00E92F1A"/>
    <w:rsid w:val="00EB332C"/>
    <w:rsid w:val="00EC14F1"/>
    <w:rsid w:val="00EC3D40"/>
    <w:rsid w:val="00EC41FD"/>
    <w:rsid w:val="00EE2997"/>
    <w:rsid w:val="00EE5DF9"/>
    <w:rsid w:val="00F01D4F"/>
    <w:rsid w:val="00F04CBC"/>
    <w:rsid w:val="00F127C9"/>
    <w:rsid w:val="00F16D81"/>
    <w:rsid w:val="00F37CC2"/>
    <w:rsid w:val="00F444EE"/>
    <w:rsid w:val="00F57641"/>
    <w:rsid w:val="00F63890"/>
    <w:rsid w:val="00F8284D"/>
    <w:rsid w:val="00F84B9E"/>
    <w:rsid w:val="00F906A6"/>
    <w:rsid w:val="00F933C3"/>
    <w:rsid w:val="00FB2E3F"/>
    <w:rsid w:val="00FB2FD4"/>
    <w:rsid w:val="00FB6E42"/>
    <w:rsid w:val="00FD2145"/>
    <w:rsid w:val="00FD21C1"/>
    <w:rsid w:val="00FD2B7D"/>
    <w:rsid w:val="00FD60AB"/>
    <w:rsid w:val="00FD7B76"/>
    <w:rsid w:val="00FE2A25"/>
    <w:rsid w:val="00FF6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1FB77"/>
  <w15:docId w15:val="{36D4B428-84DB-4321-908E-7CE7F0C9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5CE"/>
  </w:style>
  <w:style w:type="paragraph" w:styleId="2">
    <w:name w:val="heading 2"/>
    <w:basedOn w:val="a"/>
    <w:next w:val="a"/>
    <w:link w:val="20"/>
    <w:uiPriority w:val="9"/>
    <w:unhideWhenUsed/>
    <w:qFormat/>
    <w:rsid w:val="00203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4">
    <w:name w:val="c14"/>
    <w:basedOn w:val="a"/>
    <w:rsid w:val="0080029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0029A"/>
  </w:style>
  <w:style w:type="paragraph" w:customStyle="1" w:styleId="c1">
    <w:name w:val="c1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97AD4"/>
  </w:style>
  <w:style w:type="paragraph" w:customStyle="1" w:styleId="c3">
    <w:name w:val="c3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97AD4"/>
    <w:pPr>
      <w:autoSpaceDE w:val="0"/>
      <w:autoSpaceDN w:val="0"/>
      <w:adjustRightInd w:val="0"/>
      <w:spacing w:after="0" w:line="240" w:lineRule="auto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555A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03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5">
    <w:name w:val="Hyperlink"/>
    <w:basedOn w:val="a0"/>
    <w:rsid w:val="00640B1E"/>
    <w:rPr>
      <w:color w:val="0066CC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27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7CCD"/>
  </w:style>
  <w:style w:type="paragraph" w:styleId="a8">
    <w:name w:val="footer"/>
    <w:basedOn w:val="a"/>
    <w:link w:val="a9"/>
    <w:uiPriority w:val="99"/>
    <w:unhideWhenUsed/>
    <w:rsid w:val="00E27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7CCD"/>
  </w:style>
  <w:style w:type="character" w:styleId="aa">
    <w:name w:val="Strong"/>
    <w:uiPriority w:val="22"/>
    <w:qFormat/>
    <w:rsid w:val="004A0F5A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12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2FB6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692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6B88"/>
  </w:style>
  <w:style w:type="paragraph" w:customStyle="1" w:styleId="c4">
    <w:name w:val="c4"/>
    <w:basedOn w:val="a"/>
    <w:rsid w:val="00720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20499"/>
  </w:style>
  <w:style w:type="character" w:customStyle="1" w:styleId="c0">
    <w:name w:val="c0"/>
    <w:basedOn w:val="a0"/>
    <w:rsid w:val="00720499"/>
  </w:style>
  <w:style w:type="paragraph" w:customStyle="1" w:styleId="c8">
    <w:name w:val="c8"/>
    <w:basedOn w:val="a"/>
    <w:rsid w:val="00720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dlib.ru/" TargetMode="External"/><Relationship Id="rId13" Type="http://schemas.openxmlformats.org/officeDocument/2006/relationships/hyperlink" Target="http://schools.techno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zank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penworld.ru/school/" TargetMode="External"/><Relationship Id="rId10" Type="http://schemas.openxmlformats.org/officeDocument/2006/relationships/hyperlink" Target="http://www.uroki.ne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viki.rdf.ru/" TargetMode="External"/><Relationship Id="rId14" Type="http://schemas.openxmlformats.org/officeDocument/2006/relationships/hyperlink" Target="http://al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9FD1C-9267-4172-8BD8-BBD923B30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3418</TotalTime>
  <Pages>1</Pages>
  <Words>7854</Words>
  <Characters>44772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</dc:creator>
  <cp:lastModifiedBy>USER</cp:lastModifiedBy>
  <cp:revision>139</cp:revision>
  <cp:lastPrinted>2020-09-16T17:09:00Z</cp:lastPrinted>
  <dcterms:created xsi:type="dcterms:W3CDTF">2015-09-19T05:02:00Z</dcterms:created>
  <dcterms:modified xsi:type="dcterms:W3CDTF">2021-01-12T04:41:00Z</dcterms:modified>
</cp:coreProperties>
</file>